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2" w:firstLineChars="20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w w:val="66"/>
          <w:kern w:val="15"/>
          <w:sz w:val="32"/>
          <w:szCs w:val="32"/>
          <w:lang w:val="e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w w:val="66"/>
          <w:kern w:val="15"/>
          <w:sz w:val="32"/>
          <w:szCs w:val="32"/>
          <w:lang w:val="en"/>
        </w:rPr>
        <w:t xml:space="preserve"> </w:t>
      </w:r>
    </w:p>
    <w:p>
      <w:pPr>
        <w:ind w:firstLine="422" w:firstLineChars="20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w w:val="66"/>
          <w:kern w:val="15"/>
          <w:sz w:val="32"/>
          <w:szCs w:val="32"/>
        </w:rPr>
      </w:pPr>
    </w:p>
    <w:p>
      <w:pPr>
        <w:ind w:firstLine="422" w:firstLineChars="20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w w:val="66"/>
          <w:kern w:val="15"/>
          <w:sz w:val="32"/>
          <w:szCs w:val="32"/>
        </w:rPr>
      </w:pPr>
    </w:p>
    <w:p>
      <w:pPr>
        <w:spacing w:before="187" w:beforeLines="60"/>
        <w:ind w:firstLine="318" w:firstLineChars="20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pacing w:val="-26"/>
          <w:w w:val="66"/>
          <w:kern w:val="15"/>
          <w:sz w:val="32"/>
          <w:szCs w:val="32"/>
        </w:rPr>
      </w:pPr>
    </w:p>
    <w:p>
      <w:pPr>
        <w:spacing w:line="40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</w:pPr>
    </w:p>
    <w:p>
      <w:pPr>
        <w:pStyle w:val="5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377" w:lineRule="auto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30"/>
          <w:szCs w:val="30"/>
        </w:rPr>
      </w:pPr>
    </w:p>
    <w:p>
      <w:pPr>
        <w:pStyle w:val="7"/>
        <w:spacing w:line="62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</w:rPr>
        <w:t>天津市道路运输管理局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关于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终点站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及部分行径道路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的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通知</w:t>
      </w:r>
    </w:p>
    <w:p>
      <w:pPr>
        <w:keepNext w:val="0"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天津市公交集团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巴士实业</w:t>
      </w:r>
      <w:r>
        <w:rPr>
          <w:rFonts w:ascii="Times New Roman" w:hAnsi="Times New Roman" w:eastAsia="仿宋_GB2312" w:cs="Times New Roman"/>
          <w:sz w:val="32"/>
          <w:szCs w:val="32"/>
        </w:rPr>
        <w:t>有限公司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：</w:t>
      </w:r>
    </w:p>
    <w:p>
      <w:pPr>
        <w:pStyle w:val="7"/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你公司《关于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路终点站调整</w:t>
      </w:r>
      <w:r>
        <w:rPr>
          <w:rFonts w:ascii="Times New Roman" w:hAnsi="Times New Roman" w:eastAsia="仿宋_GB2312" w:cs="Times New Roman"/>
          <w:sz w:val="32"/>
          <w:szCs w:val="32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请示</w:t>
      </w:r>
      <w:r>
        <w:rPr>
          <w:rFonts w:ascii="Times New Roman" w:hAnsi="Times New Roman" w:eastAsia="仿宋_GB2312" w:cs="Times New Roman"/>
          <w:sz w:val="32"/>
          <w:szCs w:val="32"/>
        </w:rPr>
        <w:t>》（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巴士字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〔202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" w:eastAsia="zh-CN"/>
        </w:rPr>
        <w:t>130</w:t>
      </w:r>
      <w:r>
        <w:rPr>
          <w:rFonts w:ascii="Times New Roman" w:hAnsi="Times New Roman" w:eastAsia="仿宋_GB2312" w:cs="Times New Roman"/>
          <w:sz w:val="32"/>
          <w:szCs w:val="32"/>
        </w:rPr>
        <w:t>号）收悉，经研究同意，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现通知</w:t>
      </w:r>
      <w:r>
        <w:rPr>
          <w:rFonts w:ascii="Times New Roman" w:hAnsi="Times New Roman" w:eastAsia="仿宋_GB2312" w:cs="Times New Roman"/>
          <w:sz w:val="32"/>
          <w:szCs w:val="32"/>
        </w:rPr>
        <w:t>如下：</w:t>
      </w:r>
    </w:p>
    <w:p>
      <w:pPr>
        <w:pStyle w:val="7"/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仿宋_GB2312" w:cs="Times New Roman"/>
          <w:sz w:val="32"/>
          <w:szCs w:val="32"/>
        </w:rPr>
        <w:t>路现由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理工大学主校区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中心公园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同意</w:t>
      </w:r>
      <w:r>
        <w:rPr>
          <w:rFonts w:ascii="Times New Roman" w:hAnsi="Times New Roman" w:eastAsia="仿宋_GB2312" w:cs="Times New Roman"/>
          <w:sz w:val="32"/>
          <w:szCs w:val="32"/>
        </w:rPr>
        <w:t>该线路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终点站由中心公园调整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天津站公交站，</w:t>
      </w:r>
      <w:r>
        <w:rPr>
          <w:rFonts w:ascii="Times New Roman" w:hAnsi="Times New Roman" w:eastAsia="仿宋_GB2312" w:cs="Times New Roman"/>
          <w:sz w:val="32"/>
          <w:szCs w:val="32"/>
        </w:rPr>
        <w:t>调整后线路长度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 w:cs="Times New Roman"/>
          <w:sz w:val="32"/>
          <w:szCs w:val="32"/>
        </w:rPr>
        <w:t>公里。</w:t>
      </w:r>
    </w:p>
    <w:p>
      <w:pPr>
        <w:pStyle w:val="7"/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二、</w:t>
      </w:r>
      <w:r>
        <w:rPr>
          <w:rFonts w:ascii="Times New Roman" w:hAnsi="Times New Roman" w:eastAsia="仿宋_GB2312" w:cs="Times New Roman"/>
          <w:sz w:val="32"/>
          <w:szCs w:val="32"/>
        </w:rPr>
        <w:t>起终点站位置：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起点站设在西青区秀川路与津涞公路交口理工大学主校区公交站；终点站设在河东区天津站公交站场院内。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</w:p>
    <w:p>
      <w:pPr>
        <w:pStyle w:val="7"/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三、</w:t>
      </w:r>
      <w:r>
        <w:rPr>
          <w:rFonts w:ascii="Times New Roman" w:hAnsi="Times New Roman" w:eastAsia="仿宋_GB2312" w:cs="Times New Roman"/>
          <w:sz w:val="32"/>
          <w:szCs w:val="32"/>
        </w:rPr>
        <w:t>调整前行经道路：</w:t>
      </w:r>
    </w:p>
    <w:p>
      <w:pPr>
        <w:pStyle w:val="7"/>
        <w:spacing w:line="62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上行：秀川路、津涞道、瑶琳路、雅乐道、昌凌路、津涞道、卫津南路、黑牛城道、环湖中路、气象台路、吴家窑大街、西康路、成都道、新华路、丹东路、花园路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pStyle w:val="7"/>
        <w:spacing w:line="62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下行：花园路、辽宁路、赤峰道、河北路、成都道、成都道、贵州路、吴家窑大街、气象台路、环湖中路、黑牛城道、卫津南路、津涞道、瑶环路、雅乐道、瑶琳路、津涞道、秀川路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7"/>
        <w:spacing w:line="62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四、</w:t>
      </w:r>
      <w:r>
        <w:rPr>
          <w:rFonts w:ascii="Times New Roman" w:hAnsi="Times New Roman" w:eastAsia="仿宋_GB2312" w:cs="Times New Roman"/>
          <w:sz w:val="32"/>
          <w:szCs w:val="32"/>
        </w:rPr>
        <w:t>调整后行经道路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>
      <w:pPr>
        <w:pStyle w:val="7"/>
        <w:spacing w:line="62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上行：秀川路、津涞道、瑶琳路、雅乐道、昌凌路、津涞道、卫津南路、黑牛城道、环湖中路、气象台路、吴家窑大街、西康路、成都道、新华路、营口道、大沽北路、五经路、自由道、世纪钟环岛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7"/>
        <w:spacing w:line="62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下行：建国道、五经路、大沽北路、赤峰道、河北路、成都道、贵州路、吴家窑大街、气象台路、环湖中路、黑牛城道、卫津南路、津涞道、瑶环路、雅乐道、瑶琳路、津涞道、秀川路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7"/>
        <w:spacing w:line="62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五、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调整前设站：</w:t>
      </w:r>
    </w:p>
    <w:p>
      <w:pPr>
        <w:pStyle w:val="7"/>
        <w:spacing w:line="62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行：理工大学主校区、邓店村、王台村、金丽花园、芳溪园、瑶环路地铁站、涵溪园、悦雅花园、津涞花园、中石油桥、纪庄子前街、环湖中路、五一阳光、环湖中路体北道、体院北、华夏未来、气象南里、东风里、气象台路德才里、佟楼、天和医院、体育馆、桂林路、黄家花园、新华路烟台道、中心公园。</w:t>
      </w:r>
    </w:p>
    <w:p>
      <w:pPr>
        <w:pStyle w:val="7"/>
        <w:spacing w:line="62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行：中心公园、河北路山东路、河北路烟台道、黄家花园、桂林路、体育馆、贵州路天和医院、佟楼、气象台路德才里、东风里、气象南里、华夏未来、体院北、环湖中路体北道、环湖中路、纪庄子前街、中石油桥、津涞花园、杨楼、惠鑫花园、中盛里、芳溪园、金丽花园、王台村、邓店村、理工大学主校区。</w:t>
      </w:r>
    </w:p>
    <w:p>
      <w:pPr>
        <w:pStyle w:val="7"/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六、</w:t>
      </w:r>
      <w:r>
        <w:rPr>
          <w:rFonts w:ascii="Times New Roman" w:hAnsi="Times New Roman" w:eastAsia="仿宋_GB2312" w:cs="Times New Roman"/>
          <w:sz w:val="32"/>
          <w:szCs w:val="32"/>
        </w:rPr>
        <w:t>调整后设站：</w:t>
      </w:r>
    </w:p>
    <w:p>
      <w:pPr>
        <w:pStyle w:val="7"/>
        <w:spacing w:line="62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行：理工大学主校区、邓店村、王台村、金丽花园、芳溪园、瑶环路地铁站、涵溪园、悦雅花园、津涞花园、中石油桥、纪庄子前街、环湖中路、五一阳光、环湖中路体北道、体院北、华夏未来、气象南里、东风里、气象台路德才里、佟楼、天和医院、体育馆、桂林路、黄家花园、新华路烟台道、新华路唐山道、和平路地铁站、天津站公交站。</w:t>
      </w:r>
    </w:p>
    <w:p>
      <w:pPr>
        <w:pStyle w:val="7"/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行：天津站公交站、渤海大楼、河北路山东路、河北路烟台道、黄家花园、桂林路、体育馆、贵州路天和医院、佟楼、气象台路德才里、东风里、气象南里、华夏未来、体院北、环湖中路体北道、环湖中路、纪庄子前街、中石油桥、津涞花园、杨楼、惠鑫花园、中盛里、芳溪园、金丽花园、王台村、邓店村、理工大学主校区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pStyle w:val="7"/>
        <w:spacing w:line="62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七、配客车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仿宋_GB2312" w:cs="Times New Roman"/>
          <w:sz w:val="32"/>
          <w:szCs w:val="32"/>
        </w:rPr>
        <w:t>部，单程时间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</w:t>
      </w:r>
      <w:r>
        <w:rPr>
          <w:rFonts w:ascii="Times New Roman" w:hAnsi="Times New Roman" w:eastAsia="仿宋_GB2312" w:cs="Times New Roman"/>
          <w:sz w:val="32"/>
          <w:szCs w:val="32"/>
        </w:rPr>
        <w:t>分，实行无人售票，执行天津市物价部门制定的公共汽车票价标准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，老年人、残疾人免费乘车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pStyle w:val="7"/>
        <w:spacing w:line="620" w:lineRule="exact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八、首末班车时间: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理工大学主校区</w:t>
      </w:r>
      <w:r>
        <w:rPr>
          <w:rFonts w:ascii="Times New Roman" w:hAnsi="Times New Roman" w:eastAsia="仿宋_GB2312" w:cs="Times New Roman"/>
          <w:sz w:val="32"/>
          <w:szCs w:val="32"/>
        </w:rPr>
        <w:t>首班车时间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</w:t>
      </w:r>
      <w:r>
        <w:rPr>
          <w:rFonts w:ascii="Times New Roman" w:hAnsi="Times New Roman" w:eastAsia="仿宋_GB2312" w:cs="Times New Roman"/>
          <w:sz w:val="32"/>
          <w:szCs w:val="32"/>
        </w:rPr>
        <w:t>分，末班车时间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45</w:t>
      </w:r>
      <w:r>
        <w:rPr>
          <w:rFonts w:ascii="Times New Roman" w:hAnsi="Times New Roman" w:eastAsia="仿宋_GB2312" w:cs="Times New Roman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，天津站公交站</w:t>
      </w:r>
      <w:r>
        <w:rPr>
          <w:rFonts w:ascii="Times New Roman" w:hAnsi="Times New Roman" w:eastAsia="仿宋_GB2312" w:cs="Times New Roman"/>
          <w:sz w:val="32"/>
          <w:szCs w:val="32"/>
        </w:rPr>
        <w:t>首班车时间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32"/>
        </w:rPr>
        <w:t>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00</w:t>
      </w:r>
      <w:r>
        <w:rPr>
          <w:rFonts w:ascii="Times New Roman" w:hAnsi="Times New Roman" w:eastAsia="仿宋_GB2312" w:cs="Times New Roman"/>
          <w:sz w:val="32"/>
          <w:szCs w:val="32"/>
        </w:rPr>
        <w:t>分，末班车时间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仿宋_GB2312" w:cs="Times New Roman"/>
          <w:sz w:val="32"/>
          <w:szCs w:val="32"/>
        </w:rPr>
        <w:t>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default"/>
        </w:rPr>
      </w:pPr>
      <w:r>
        <w:rPr>
          <w:rFonts w:ascii="Times New Roman" w:hAnsi="Times New Roman" w:eastAsia="仿宋_GB2312" w:cs="Times New Roman"/>
          <w:sz w:val="32"/>
          <w:szCs w:val="32"/>
        </w:rPr>
        <w:t>你公司接到本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通知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后，须在60天内完成调整线路手续及各项准备工作，逾期重新申报。 </w:t>
      </w:r>
      <w:r>
        <w:rPr>
          <w:rFonts w:hint="default"/>
        </w:rPr>
        <w:br w:type="textWrapping"/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5120" w:firstLineChars="16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"/>
        </w:rPr>
        <w:t>1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月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eastAsia="仿宋_GB2312" w:cs="Times New Roman"/>
          <w:b w:val="0"/>
          <w:bCs w:val="0"/>
          <w:sz w:val="32"/>
          <w:szCs w:val="32"/>
          <w:lang w:val="en" w:eastAsia="zh-CN"/>
        </w:rPr>
        <w:t>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158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ind w:left="420" w:leftChars="200" w:right="420" w:rightChars="200"/>
      <w:rPr>
        <w:rStyle w:val="15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5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10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MxMzM4YTU2YjMxZDIwYWMzZTU0NTZmMDM2NWY5OTYifQ=="/>
  </w:docVars>
  <w:rsids>
    <w:rsidRoot w:val="00820CA8"/>
    <w:rsid w:val="00015D1B"/>
    <w:rsid w:val="00017754"/>
    <w:rsid w:val="0002406D"/>
    <w:rsid w:val="0003033A"/>
    <w:rsid w:val="00034BC4"/>
    <w:rsid w:val="0003720E"/>
    <w:rsid w:val="00050E1E"/>
    <w:rsid w:val="00053A38"/>
    <w:rsid w:val="00054194"/>
    <w:rsid w:val="00057B8B"/>
    <w:rsid w:val="00060394"/>
    <w:rsid w:val="000604BF"/>
    <w:rsid w:val="00074722"/>
    <w:rsid w:val="00080359"/>
    <w:rsid w:val="00085103"/>
    <w:rsid w:val="00090EBE"/>
    <w:rsid w:val="0009170D"/>
    <w:rsid w:val="00092E92"/>
    <w:rsid w:val="000933C0"/>
    <w:rsid w:val="000A169F"/>
    <w:rsid w:val="000A6607"/>
    <w:rsid w:val="000A78CA"/>
    <w:rsid w:val="000A7C7C"/>
    <w:rsid w:val="000B48E9"/>
    <w:rsid w:val="000B4D74"/>
    <w:rsid w:val="000C4628"/>
    <w:rsid w:val="000C55D3"/>
    <w:rsid w:val="000D0B77"/>
    <w:rsid w:val="000D1C55"/>
    <w:rsid w:val="000E2971"/>
    <w:rsid w:val="000E3609"/>
    <w:rsid w:val="000F6F99"/>
    <w:rsid w:val="00100609"/>
    <w:rsid w:val="0010367A"/>
    <w:rsid w:val="001056A6"/>
    <w:rsid w:val="00120B5B"/>
    <w:rsid w:val="00123220"/>
    <w:rsid w:val="00125B5A"/>
    <w:rsid w:val="00130197"/>
    <w:rsid w:val="001338DD"/>
    <w:rsid w:val="001371B2"/>
    <w:rsid w:val="0014634F"/>
    <w:rsid w:val="00147017"/>
    <w:rsid w:val="00157220"/>
    <w:rsid w:val="001573E7"/>
    <w:rsid w:val="00160AA3"/>
    <w:rsid w:val="001654D4"/>
    <w:rsid w:val="001673A1"/>
    <w:rsid w:val="00167406"/>
    <w:rsid w:val="00172E59"/>
    <w:rsid w:val="00173867"/>
    <w:rsid w:val="001767D0"/>
    <w:rsid w:val="00177F78"/>
    <w:rsid w:val="00181AFD"/>
    <w:rsid w:val="001841C6"/>
    <w:rsid w:val="00185B4D"/>
    <w:rsid w:val="001902CE"/>
    <w:rsid w:val="0019349D"/>
    <w:rsid w:val="00194F85"/>
    <w:rsid w:val="0019726E"/>
    <w:rsid w:val="00197408"/>
    <w:rsid w:val="001A181D"/>
    <w:rsid w:val="001A28EB"/>
    <w:rsid w:val="001A4B6A"/>
    <w:rsid w:val="001A56B2"/>
    <w:rsid w:val="001B47A3"/>
    <w:rsid w:val="001B7838"/>
    <w:rsid w:val="001C1E92"/>
    <w:rsid w:val="001C6088"/>
    <w:rsid w:val="001C6F12"/>
    <w:rsid w:val="001D43A5"/>
    <w:rsid w:val="001E7EEC"/>
    <w:rsid w:val="002001D4"/>
    <w:rsid w:val="0020042F"/>
    <w:rsid w:val="00203ACA"/>
    <w:rsid w:val="00214126"/>
    <w:rsid w:val="0021529F"/>
    <w:rsid w:val="00215B66"/>
    <w:rsid w:val="002171D6"/>
    <w:rsid w:val="00220E34"/>
    <w:rsid w:val="00224B68"/>
    <w:rsid w:val="002330B1"/>
    <w:rsid w:val="0024088C"/>
    <w:rsid w:val="002434A5"/>
    <w:rsid w:val="002459DE"/>
    <w:rsid w:val="00246698"/>
    <w:rsid w:val="00256759"/>
    <w:rsid w:val="00276904"/>
    <w:rsid w:val="002779CD"/>
    <w:rsid w:val="00291883"/>
    <w:rsid w:val="00294408"/>
    <w:rsid w:val="002A12E1"/>
    <w:rsid w:val="002A1C0B"/>
    <w:rsid w:val="002A50BF"/>
    <w:rsid w:val="002B2526"/>
    <w:rsid w:val="002B6E16"/>
    <w:rsid w:val="002C38BB"/>
    <w:rsid w:val="002C40EA"/>
    <w:rsid w:val="002D3BE3"/>
    <w:rsid w:val="002D7908"/>
    <w:rsid w:val="002E00D0"/>
    <w:rsid w:val="002E1752"/>
    <w:rsid w:val="002E2732"/>
    <w:rsid w:val="002E5358"/>
    <w:rsid w:val="002E7AC6"/>
    <w:rsid w:val="002F078A"/>
    <w:rsid w:val="002F0BF1"/>
    <w:rsid w:val="002F133F"/>
    <w:rsid w:val="002F3A10"/>
    <w:rsid w:val="002F3AF0"/>
    <w:rsid w:val="002F4162"/>
    <w:rsid w:val="00306483"/>
    <w:rsid w:val="00312D3D"/>
    <w:rsid w:val="00315BC4"/>
    <w:rsid w:val="0032300A"/>
    <w:rsid w:val="0032483C"/>
    <w:rsid w:val="003315B6"/>
    <w:rsid w:val="0033241C"/>
    <w:rsid w:val="00333558"/>
    <w:rsid w:val="00345483"/>
    <w:rsid w:val="00345A8D"/>
    <w:rsid w:val="003516A7"/>
    <w:rsid w:val="003561B7"/>
    <w:rsid w:val="003563B6"/>
    <w:rsid w:val="003577B4"/>
    <w:rsid w:val="003654BA"/>
    <w:rsid w:val="00365D71"/>
    <w:rsid w:val="00367D7A"/>
    <w:rsid w:val="00372058"/>
    <w:rsid w:val="003730FC"/>
    <w:rsid w:val="003733DE"/>
    <w:rsid w:val="003805C8"/>
    <w:rsid w:val="00385F4B"/>
    <w:rsid w:val="00386217"/>
    <w:rsid w:val="003913F9"/>
    <w:rsid w:val="003924B6"/>
    <w:rsid w:val="00393396"/>
    <w:rsid w:val="00394390"/>
    <w:rsid w:val="00395EB4"/>
    <w:rsid w:val="003A1AEE"/>
    <w:rsid w:val="003B4E51"/>
    <w:rsid w:val="003B7624"/>
    <w:rsid w:val="003C1F07"/>
    <w:rsid w:val="003C7D7B"/>
    <w:rsid w:val="003D4CB1"/>
    <w:rsid w:val="003D607D"/>
    <w:rsid w:val="003D6465"/>
    <w:rsid w:val="003D7DC4"/>
    <w:rsid w:val="003E0775"/>
    <w:rsid w:val="003E4CD7"/>
    <w:rsid w:val="003E7784"/>
    <w:rsid w:val="003E788A"/>
    <w:rsid w:val="003F39CD"/>
    <w:rsid w:val="003F7C52"/>
    <w:rsid w:val="00406895"/>
    <w:rsid w:val="0040754D"/>
    <w:rsid w:val="00410652"/>
    <w:rsid w:val="00410D70"/>
    <w:rsid w:val="0041341C"/>
    <w:rsid w:val="00420273"/>
    <w:rsid w:val="004205BD"/>
    <w:rsid w:val="004238BA"/>
    <w:rsid w:val="00433AD0"/>
    <w:rsid w:val="00447F3A"/>
    <w:rsid w:val="004542FE"/>
    <w:rsid w:val="00461B36"/>
    <w:rsid w:val="0047226A"/>
    <w:rsid w:val="004728DF"/>
    <w:rsid w:val="00474044"/>
    <w:rsid w:val="004750C2"/>
    <w:rsid w:val="00477C60"/>
    <w:rsid w:val="00481780"/>
    <w:rsid w:val="00482D80"/>
    <w:rsid w:val="004835E2"/>
    <w:rsid w:val="00486B7C"/>
    <w:rsid w:val="00487D33"/>
    <w:rsid w:val="00490252"/>
    <w:rsid w:val="00490649"/>
    <w:rsid w:val="004926DB"/>
    <w:rsid w:val="004963B4"/>
    <w:rsid w:val="00496E36"/>
    <w:rsid w:val="004A1249"/>
    <w:rsid w:val="004A72B1"/>
    <w:rsid w:val="004B2292"/>
    <w:rsid w:val="004B6EBF"/>
    <w:rsid w:val="004B7333"/>
    <w:rsid w:val="004C0074"/>
    <w:rsid w:val="004D081D"/>
    <w:rsid w:val="004D223D"/>
    <w:rsid w:val="004D24E3"/>
    <w:rsid w:val="004D561D"/>
    <w:rsid w:val="004D6823"/>
    <w:rsid w:val="004D7444"/>
    <w:rsid w:val="004E29ED"/>
    <w:rsid w:val="004E6827"/>
    <w:rsid w:val="004E704D"/>
    <w:rsid w:val="004E749F"/>
    <w:rsid w:val="004F0BCA"/>
    <w:rsid w:val="00507C6B"/>
    <w:rsid w:val="00511F4C"/>
    <w:rsid w:val="00513A8C"/>
    <w:rsid w:val="00520445"/>
    <w:rsid w:val="00521203"/>
    <w:rsid w:val="00526C36"/>
    <w:rsid w:val="005337E1"/>
    <w:rsid w:val="0053778D"/>
    <w:rsid w:val="00545319"/>
    <w:rsid w:val="00550DC6"/>
    <w:rsid w:val="00551C9F"/>
    <w:rsid w:val="00553B6A"/>
    <w:rsid w:val="005610BD"/>
    <w:rsid w:val="00577199"/>
    <w:rsid w:val="005778E8"/>
    <w:rsid w:val="0058227C"/>
    <w:rsid w:val="00583530"/>
    <w:rsid w:val="005858C7"/>
    <w:rsid w:val="00591502"/>
    <w:rsid w:val="00594100"/>
    <w:rsid w:val="00595948"/>
    <w:rsid w:val="005A47A4"/>
    <w:rsid w:val="005B12A4"/>
    <w:rsid w:val="005B2E0E"/>
    <w:rsid w:val="005B704E"/>
    <w:rsid w:val="005B7FF5"/>
    <w:rsid w:val="005C1184"/>
    <w:rsid w:val="005C67FE"/>
    <w:rsid w:val="005D3AEF"/>
    <w:rsid w:val="005E25D0"/>
    <w:rsid w:val="005E366E"/>
    <w:rsid w:val="005F08AC"/>
    <w:rsid w:val="005F2516"/>
    <w:rsid w:val="006101DC"/>
    <w:rsid w:val="00611395"/>
    <w:rsid w:val="006127D9"/>
    <w:rsid w:val="0061718D"/>
    <w:rsid w:val="00617878"/>
    <w:rsid w:val="0062458C"/>
    <w:rsid w:val="00627939"/>
    <w:rsid w:val="00631712"/>
    <w:rsid w:val="006362E9"/>
    <w:rsid w:val="006414C9"/>
    <w:rsid w:val="00650ADC"/>
    <w:rsid w:val="00651BC4"/>
    <w:rsid w:val="006544FC"/>
    <w:rsid w:val="00656C82"/>
    <w:rsid w:val="00656F8C"/>
    <w:rsid w:val="0066197E"/>
    <w:rsid w:val="00662370"/>
    <w:rsid w:val="00662596"/>
    <w:rsid w:val="00665599"/>
    <w:rsid w:val="00666CED"/>
    <w:rsid w:val="006731E1"/>
    <w:rsid w:val="00686DA3"/>
    <w:rsid w:val="00687AFF"/>
    <w:rsid w:val="00691993"/>
    <w:rsid w:val="006956BE"/>
    <w:rsid w:val="006A07DC"/>
    <w:rsid w:val="006A16DE"/>
    <w:rsid w:val="006A6FA3"/>
    <w:rsid w:val="006B5766"/>
    <w:rsid w:val="006B5D67"/>
    <w:rsid w:val="006C29AD"/>
    <w:rsid w:val="006C3FF5"/>
    <w:rsid w:val="006D680B"/>
    <w:rsid w:val="006E2756"/>
    <w:rsid w:val="006F3F33"/>
    <w:rsid w:val="006F5704"/>
    <w:rsid w:val="00701082"/>
    <w:rsid w:val="0070232B"/>
    <w:rsid w:val="00703597"/>
    <w:rsid w:val="0070518E"/>
    <w:rsid w:val="00706C27"/>
    <w:rsid w:val="007148F6"/>
    <w:rsid w:val="00714C3A"/>
    <w:rsid w:val="007219E0"/>
    <w:rsid w:val="00725A27"/>
    <w:rsid w:val="007263C5"/>
    <w:rsid w:val="00727DCA"/>
    <w:rsid w:val="0073366E"/>
    <w:rsid w:val="00734BCD"/>
    <w:rsid w:val="007379AF"/>
    <w:rsid w:val="00741614"/>
    <w:rsid w:val="0074611F"/>
    <w:rsid w:val="00757196"/>
    <w:rsid w:val="00760017"/>
    <w:rsid w:val="00761E66"/>
    <w:rsid w:val="00764ADF"/>
    <w:rsid w:val="00766723"/>
    <w:rsid w:val="0077483A"/>
    <w:rsid w:val="00780BF5"/>
    <w:rsid w:val="00783BA9"/>
    <w:rsid w:val="0078654F"/>
    <w:rsid w:val="007A0610"/>
    <w:rsid w:val="007A1CFB"/>
    <w:rsid w:val="007A31E9"/>
    <w:rsid w:val="007B1DC7"/>
    <w:rsid w:val="007B2E35"/>
    <w:rsid w:val="007B666C"/>
    <w:rsid w:val="007C231A"/>
    <w:rsid w:val="007C26B7"/>
    <w:rsid w:val="007C67E7"/>
    <w:rsid w:val="007D1156"/>
    <w:rsid w:val="007D17DE"/>
    <w:rsid w:val="007E0EFF"/>
    <w:rsid w:val="007E1BA6"/>
    <w:rsid w:val="007E2BA8"/>
    <w:rsid w:val="007F059C"/>
    <w:rsid w:val="007F2423"/>
    <w:rsid w:val="007F356F"/>
    <w:rsid w:val="007F5802"/>
    <w:rsid w:val="008006C1"/>
    <w:rsid w:val="00803504"/>
    <w:rsid w:val="008117A0"/>
    <w:rsid w:val="00814677"/>
    <w:rsid w:val="00816D64"/>
    <w:rsid w:val="00817F24"/>
    <w:rsid w:val="00820CA8"/>
    <w:rsid w:val="008225F8"/>
    <w:rsid w:val="00827B19"/>
    <w:rsid w:val="008326DC"/>
    <w:rsid w:val="0083577A"/>
    <w:rsid w:val="008364FB"/>
    <w:rsid w:val="00846C6E"/>
    <w:rsid w:val="00850865"/>
    <w:rsid w:val="00855512"/>
    <w:rsid w:val="00855FBD"/>
    <w:rsid w:val="00866BA4"/>
    <w:rsid w:val="008763BB"/>
    <w:rsid w:val="00877481"/>
    <w:rsid w:val="008836F8"/>
    <w:rsid w:val="00885938"/>
    <w:rsid w:val="008873DB"/>
    <w:rsid w:val="008A4685"/>
    <w:rsid w:val="008C471F"/>
    <w:rsid w:val="008D17FF"/>
    <w:rsid w:val="008D24DD"/>
    <w:rsid w:val="008E0365"/>
    <w:rsid w:val="008F4524"/>
    <w:rsid w:val="00900CB9"/>
    <w:rsid w:val="0090289E"/>
    <w:rsid w:val="0092492A"/>
    <w:rsid w:val="00934E8D"/>
    <w:rsid w:val="00937E60"/>
    <w:rsid w:val="00941738"/>
    <w:rsid w:val="0095252C"/>
    <w:rsid w:val="0095375D"/>
    <w:rsid w:val="00954ED2"/>
    <w:rsid w:val="00956D1B"/>
    <w:rsid w:val="00987763"/>
    <w:rsid w:val="00995700"/>
    <w:rsid w:val="0099638F"/>
    <w:rsid w:val="009A1BD6"/>
    <w:rsid w:val="009B5944"/>
    <w:rsid w:val="009B5DE2"/>
    <w:rsid w:val="009C1F64"/>
    <w:rsid w:val="009C22B9"/>
    <w:rsid w:val="009D109A"/>
    <w:rsid w:val="009F2C7B"/>
    <w:rsid w:val="00A001C0"/>
    <w:rsid w:val="00A04630"/>
    <w:rsid w:val="00A13F69"/>
    <w:rsid w:val="00A21870"/>
    <w:rsid w:val="00A23F4E"/>
    <w:rsid w:val="00A26820"/>
    <w:rsid w:val="00A27302"/>
    <w:rsid w:val="00A27F90"/>
    <w:rsid w:val="00A347D8"/>
    <w:rsid w:val="00A40F48"/>
    <w:rsid w:val="00A43FEE"/>
    <w:rsid w:val="00A45D56"/>
    <w:rsid w:val="00A55C05"/>
    <w:rsid w:val="00A567EF"/>
    <w:rsid w:val="00A571E5"/>
    <w:rsid w:val="00A63C53"/>
    <w:rsid w:val="00A71186"/>
    <w:rsid w:val="00A74384"/>
    <w:rsid w:val="00A75B9F"/>
    <w:rsid w:val="00A872F9"/>
    <w:rsid w:val="00A87AEC"/>
    <w:rsid w:val="00AA4732"/>
    <w:rsid w:val="00AB1E6B"/>
    <w:rsid w:val="00AB214E"/>
    <w:rsid w:val="00AC41C6"/>
    <w:rsid w:val="00AC4D9D"/>
    <w:rsid w:val="00AD3052"/>
    <w:rsid w:val="00AD5915"/>
    <w:rsid w:val="00AE5BAA"/>
    <w:rsid w:val="00AE5D13"/>
    <w:rsid w:val="00AF771A"/>
    <w:rsid w:val="00B06412"/>
    <w:rsid w:val="00B112B2"/>
    <w:rsid w:val="00B1265E"/>
    <w:rsid w:val="00B160A0"/>
    <w:rsid w:val="00B20E52"/>
    <w:rsid w:val="00B24179"/>
    <w:rsid w:val="00B36C96"/>
    <w:rsid w:val="00B42882"/>
    <w:rsid w:val="00B447EE"/>
    <w:rsid w:val="00B45735"/>
    <w:rsid w:val="00B45DA0"/>
    <w:rsid w:val="00B47547"/>
    <w:rsid w:val="00B47FB2"/>
    <w:rsid w:val="00B5543D"/>
    <w:rsid w:val="00B577AB"/>
    <w:rsid w:val="00B6234F"/>
    <w:rsid w:val="00B64B13"/>
    <w:rsid w:val="00B665B1"/>
    <w:rsid w:val="00B7101C"/>
    <w:rsid w:val="00B810DD"/>
    <w:rsid w:val="00B82DDE"/>
    <w:rsid w:val="00B873AE"/>
    <w:rsid w:val="00B9035C"/>
    <w:rsid w:val="00B90C55"/>
    <w:rsid w:val="00B9454C"/>
    <w:rsid w:val="00B94AEB"/>
    <w:rsid w:val="00B96942"/>
    <w:rsid w:val="00B96E22"/>
    <w:rsid w:val="00BA0B43"/>
    <w:rsid w:val="00BA576E"/>
    <w:rsid w:val="00BB43A1"/>
    <w:rsid w:val="00BB7910"/>
    <w:rsid w:val="00BC116B"/>
    <w:rsid w:val="00BC1E92"/>
    <w:rsid w:val="00BC641E"/>
    <w:rsid w:val="00BC7FBB"/>
    <w:rsid w:val="00BD0B6E"/>
    <w:rsid w:val="00BE5646"/>
    <w:rsid w:val="00BE5DE1"/>
    <w:rsid w:val="00BE6CEA"/>
    <w:rsid w:val="00BE752C"/>
    <w:rsid w:val="00BF7047"/>
    <w:rsid w:val="00C0026E"/>
    <w:rsid w:val="00C0045C"/>
    <w:rsid w:val="00C01D7A"/>
    <w:rsid w:val="00C01ECA"/>
    <w:rsid w:val="00C04FC5"/>
    <w:rsid w:val="00C152AF"/>
    <w:rsid w:val="00C1602C"/>
    <w:rsid w:val="00C209C9"/>
    <w:rsid w:val="00C25970"/>
    <w:rsid w:val="00C30D9C"/>
    <w:rsid w:val="00C373AE"/>
    <w:rsid w:val="00C3751A"/>
    <w:rsid w:val="00C477EE"/>
    <w:rsid w:val="00C56EEC"/>
    <w:rsid w:val="00C5740A"/>
    <w:rsid w:val="00C73907"/>
    <w:rsid w:val="00C73EDC"/>
    <w:rsid w:val="00C76035"/>
    <w:rsid w:val="00C76C7D"/>
    <w:rsid w:val="00C80858"/>
    <w:rsid w:val="00C81B69"/>
    <w:rsid w:val="00C82210"/>
    <w:rsid w:val="00C83F02"/>
    <w:rsid w:val="00C870D9"/>
    <w:rsid w:val="00C91ED8"/>
    <w:rsid w:val="00C94B0B"/>
    <w:rsid w:val="00CA1593"/>
    <w:rsid w:val="00CA345A"/>
    <w:rsid w:val="00CA5144"/>
    <w:rsid w:val="00CA77AF"/>
    <w:rsid w:val="00CB5FC1"/>
    <w:rsid w:val="00CC07C4"/>
    <w:rsid w:val="00CC2017"/>
    <w:rsid w:val="00CC5C44"/>
    <w:rsid w:val="00CD2035"/>
    <w:rsid w:val="00CD4516"/>
    <w:rsid w:val="00CD4723"/>
    <w:rsid w:val="00D00006"/>
    <w:rsid w:val="00D0222B"/>
    <w:rsid w:val="00D10D98"/>
    <w:rsid w:val="00D11D35"/>
    <w:rsid w:val="00D13314"/>
    <w:rsid w:val="00D14EF7"/>
    <w:rsid w:val="00D152E5"/>
    <w:rsid w:val="00D24657"/>
    <w:rsid w:val="00D324EF"/>
    <w:rsid w:val="00D32CFD"/>
    <w:rsid w:val="00D35BEC"/>
    <w:rsid w:val="00D36778"/>
    <w:rsid w:val="00D4057A"/>
    <w:rsid w:val="00D42EB1"/>
    <w:rsid w:val="00D442C5"/>
    <w:rsid w:val="00D452F7"/>
    <w:rsid w:val="00D536FD"/>
    <w:rsid w:val="00D54AB2"/>
    <w:rsid w:val="00D60150"/>
    <w:rsid w:val="00D62085"/>
    <w:rsid w:val="00D6511E"/>
    <w:rsid w:val="00D714D9"/>
    <w:rsid w:val="00D74FC3"/>
    <w:rsid w:val="00D760B2"/>
    <w:rsid w:val="00D81540"/>
    <w:rsid w:val="00D8322B"/>
    <w:rsid w:val="00D86436"/>
    <w:rsid w:val="00D93A6B"/>
    <w:rsid w:val="00DB1100"/>
    <w:rsid w:val="00DB2299"/>
    <w:rsid w:val="00DB5919"/>
    <w:rsid w:val="00DB5C66"/>
    <w:rsid w:val="00DB6FB4"/>
    <w:rsid w:val="00DC55DD"/>
    <w:rsid w:val="00DD1675"/>
    <w:rsid w:val="00DD1B4F"/>
    <w:rsid w:val="00DE4941"/>
    <w:rsid w:val="00DF0DE9"/>
    <w:rsid w:val="00DF5782"/>
    <w:rsid w:val="00DF7832"/>
    <w:rsid w:val="00E11D20"/>
    <w:rsid w:val="00E14AFD"/>
    <w:rsid w:val="00E245C2"/>
    <w:rsid w:val="00E26126"/>
    <w:rsid w:val="00E34CC6"/>
    <w:rsid w:val="00E37161"/>
    <w:rsid w:val="00E54D54"/>
    <w:rsid w:val="00E55894"/>
    <w:rsid w:val="00E663F4"/>
    <w:rsid w:val="00E6714B"/>
    <w:rsid w:val="00E70559"/>
    <w:rsid w:val="00E74A19"/>
    <w:rsid w:val="00E83B98"/>
    <w:rsid w:val="00E854F0"/>
    <w:rsid w:val="00E92200"/>
    <w:rsid w:val="00E94755"/>
    <w:rsid w:val="00EA63AB"/>
    <w:rsid w:val="00EC00EA"/>
    <w:rsid w:val="00EC105F"/>
    <w:rsid w:val="00EC1228"/>
    <w:rsid w:val="00EC3EEF"/>
    <w:rsid w:val="00EC4D97"/>
    <w:rsid w:val="00EC5333"/>
    <w:rsid w:val="00ED015A"/>
    <w:rsid w:val="00ED2057"/>
    <w:rsid w:val="00EE2643"/>
    <w:rsid w:val="00EE36F2"/>
    <w:rsid w:val="00EE3E55"/>
    <w:rsid w:val="00EF1F36"/>
    <w:rsid w:val="00F045BC"/>
    <w:rsid w:val="00F04A49"/>
    <w:rsid w:val="00F13D51"/>
    <w:rsid w:val="00F14B65"/>
    <w:rsid w:val="00F14B71"/>
    <w:rsid w:val="00F2362B"/>
    <w:rsid w:val="00F23D3B"/>
    <w:rsid w:val="00F24107"/>
    <w:rsid w:val="00F2766D"/>
    <w:rsid w:val="00F279B9"/>
    <w:rsid w:val="00F34F9D"/>
    <w:rsid w:val="00F351A6"/>
    <w:rsid w:val="00F37F8A"/>
    <w:rsid w:val="00F55443"/>
    <w:rsid w:val="00F6222D"/>
    <w:rsid w:val="00F67D46"/>
    <w:rsid w:val="00F70A40"/>
    <w:rsid w:val="00F71961"/>
    <w:rsid w:val="00F74ED4"/>
    <w:rsid w:val="00F80E09"/>
    <w:rsid w:val="00F84652"/>
    <w:rsid w:val="00F8705C"/>
    <w:rsid w:val="00F9165D"/>
    <w:rsid w:val="00F96FA2"/>
    <w:rsid w:val="00FA09AF"/>
    <w:rsid w:val="00FA6750"/>
    <w:rsid w:val="00FB0EE0"/>
    <w:rsid w:val="00FB2016"/>
    <w:rsid w:val="00FB20C1"/>
    <w:rsid w:val="00FB70B7"/>
    <w:rsid w:val="00FC2ADC"/>
    <w:rsid w:val="00FC30FA"/>
    <w:rsid w:val="00FC3335"/>
    <w:rsid w:val="00FD24E5"/>
    <w:rsid w:val="00FD2A70"/>
    <w:rsid w:val="00FD5ECB"/>
    <w:rsid w:val="00FE6428"/>
    <w:rsid w:val="00FF0521"/>
    <w:rsid w:val="00FF4EF6"/>
    <w:rsid w:val="01172F5A"/>
    <w:rsid w:val="030972BC"/>
    <w:rsid w:val="032550BD"/>
    <w:rsid w:val="036C7267"/>
    <w:rsid w:val="04966B2D"/>
    <w:rsid w:val="05BDBA0F"/>
    <w:rsid w:val="0FAF430E"/>
    <w:rsid w:val="110545F5"/>
    <w:rsid w:val="116251BE"/>
    <w:rsid w:val="18B93CD9"/>
    <w:rsid w:val="1B104170"/>
    <w:rsid w:val="1B432FBD"/>
    <w:rsid w:val="1DD7D08D"/>
    <w:rsid w:val="1FCEF70B"/>
    <w:rsid w:val="1FE63C5D"/>
    <w:rsid w:val="1FF3C1F9"/>
    <w:rsid w:val="20056F08"/>
    <w:rsid w:val="208A509F"/>
    <w:rsid w:val="20F334A6"/>
    <w:rsid w:val="2A492231"/>
    <w:rsid w:val="2B79638E"/>
    <w:rsid w:val="2C7221DA"/>
    <w:rsid w:val="303F45E3"/>
    <w:rsid w:val="342213C7"/>
    <w:rsid w:val="3437D2DA"/>
    <w:rsid w:val="352F6AAC"/>
    <w:rsid w:val="37BD4151"/>
    <w:rsid w:val="37BF4023"/>
    <w:rsid w:val="39E9054B"/>
    <w:rsid w:val="39FB63B8"/>
    <w:rsid w:val="3BCD7326"/>
    <w:rsid w:val="3CDD7D01"/>
    <w:rsid w:val="3DBE15ED"/>
    <w:rsid w:val="3E0D409C"/>
    <w:rsid w:val="3E7D947E"/>
    <w:rsid w:val="3E7F9EEF"/>
    <w:rsid w:val="3EF8B74F"/>
    <w:rsid w:val="3F7F3920"/>
    <w:rsid w:val="3F9F53FD"/>
    <w:rsid w:val="3FFF09D8"/>
    <w:rsid w:val="4747524D"/>
    <w:rsid w:val="49D246F7"/>
    <w:rsid w:val="4B934502"/>
    <w:rsid w:val="4C246E29"/>
    <w:rsid w:val="517BC2D3"/>
    <w:rsid w:val="52BF93CE"/>
    <w:rsid w:val="532B59E7"/>
    <w:rsid w:val="54DE7AA5"/>
    <w:rsid w:val="556B32F3"/>
    <w:rsid w:val="557F4C6E"/>
    <w:rsid w:val="57CC4C09"/>
    <w:rsid w:val="57F57020"/>
    <w:rsid w:val="59917EEC"/>
    <w:rsid w:val="59BB6A3D"/>
    <w:rsid w:val="5BE7B147"/>
    <w:rsid w:val="5BFEA302"/>
    <w:rsid w:val="5D4E1A09"/>
    <w:rsid w:val="5D7AC39E"/>
    <w:rsid w:val="5DFC3B9F"/>
    <w:rsid w:val="5EB470E8"/>
    <w:rsid w:val="5ED7333B"/>
    <w:rsid w:val="5FEFF98C"/>
    <w:rsid w:val="5FFC3891"/>
    <w:rsid w:val="5FFD9F02"/>
    <w:rsid w:val="62FF2DE2"/>
    <w:rsid w:val="65BB4A72"/>
    <w:rsid w:val="67BFF995"/>
    <w:rsid w:val="67DF7FA2"/>
    <w:rsid w:val="67FB33F7"/>
    <w:rsid w:val="685541D7"/>
    <w:rsid w:val="68B25B59"/>
    <w:rsid w:val="69B7CF4E"/>
    <w:rsid w:val="69BECC45"/>
    <w:rsid w:val="6AA816AD"/>
    <w:rsid w:val="6B0C0CA7"/>
    <w:rsid w:val="6D454B40"/>
    <w:rsid w:val="6DEF5398"/>
    <w:rsid w:val="6DEF642A"/>
    <w:rsid w:val="6EA05018"/>
    <w:rsid w:val="6EB9BCDC"/>
    <w:rsid w:val="6ED2CAFD"/>
    <w:rsid w:val="6EF76642"/>
    <w:rsid w:val="6F10767A"/>
    <w:rsid w:val="6F2E51B9"/>
    <w:rsid w:val="6F67BF52"/>
    <w:rsid w:val="6FBC54D3"/>
    <w:rsid w:val="6FBFF853"/>
    <w:rsid w:val="6FEBC7D8"/>
    <w:rsid w:val="6FFB5DCC"/>
    <w:rsid w:val="71BE19AC"/>
    <w:rsid w:val="723A06C9"/>
    <w:rsid w:val="73EE9F40"/>
    <w:rsid w:val="7403555A"/>
    <w:rsid w:val="75F656AE"/>
    <w:rsid w:val="76D9FAEA"/>
    <w:rsid w:val="76FF0483"/>
    <w:rsid w:val="7769D8DD"/>
    <w:rsid w:val="77B7D59B"/>
    <w:rsid w:val="79D99837"/>
    <w:rsid w:val="79F68983"/>
    <w:rsid w:val="7AD9CB90"/>
    <w:rsid w:val="7AEFE20B"/>
    <w:rsid w:val="7B53A4BB"/>
    <w:rsid w:val="7BBF2606"/>
    <w:rsid w:val="7BF7194B"/>
    <w:rsid w:val="7C9B0AA1"/>
    <w:rsid w:val="7CA8E01E"/>
    <w:rsid w:val="7D2FAEEE"/>
    <w:rsid w:val="7DFE5130"/>
    <w:rsid w:val="7EFD4D78"/>
    <w:rsid w:val="7EFED3FB"/>
    <w:rsid w:val="7F1F2AE6"/>
    <w:rsid w:val="7F7F8FDC"/>
    <w:rsid w:val="7F99BE36"/>
    <w:rsid w:val="7F9F416F"/>
    <w:rsid w:val="7FBDDD99"/>
    <w:rsid w:val="7FCAEE74"/>
    <w:rsid w:val="7FEFB1AF"/>
    <w:rsid w:val="7FF2D1CA"/>
    <w:rsid w:val="7FF51C06"/>
    <w:rsid w:val="7FF72BD9"/>
    <w:rsid w:val="7FF7CFD9"/>
    <w:rsid w:val="7FFDDA30"/>
    <w:rsid w:val="7FFF22A7"/>
    <w:rsid w:val="8FB7314E"/>
    <w:rsid w:val="913D4058"/>
    <w:rsid w:val="91DF6C11"/>
    <w:rsid w:val="96BF55A1"/>
    <w:rsid w:val="9EDF3A39"/>
    <w:rsid w:val="9F6B2689"/>
    <w:rsid w:val="9F73B41B"/>
    <w:rsid w:val="9FB2A351"/>
    <w:rsid w:val="9FD72045"/>
    <w:rsid w:val="A8B735DC"/>
    <w:rsid w:val="AB7E4D95"/>
    <w:rsid w:val="ADEB2C47"/>
    <w:rsid w:val="ADFF0DF5"/>
    <w:rsid w:val="AEDF29B0"/>
    <w:rsid w:val="AFD59326"/>
    <w:rsid w:val="AFDF0446"/>
    <w:rsid w:val="AFFBF19B"/>
    <w:rsid w:val="B2F304B9"/>
    <w:rsid w:val="B8FEE820"/>
    <w:rsid w:val="BA93B926"/>
    <w:rsid w:val="BBEFBF15"/>
    <w:rsid w:val="BBF714CE"/>
    <w:rsid w:val="BC5A10FA"/>
    <w:rsid w:val="BC9FAB6A"/>
    <w:rsid w:val="BDFBB6ED"/>
    <w:rsid w:val="BE673E27"/>
    <w:rsid w:val="BE71E000"/>
    <w:rsid w:val="BEFDD0A6"/>
    <w:rsid w:val="BF5D6703"/>
    <w:rsid w:val="BF5FC91D"/>
    <w:rsid w:val="BF7BD860"/>
    <w:rsid w:val="BF7D5258"/>
    <w:rsid w:val="BF7F12E7"/>
    <w:rsid w:val="BFBF26FF"/>
    <w:rsid w:val="BFC34DDD"/>
    <w:rsid w:val="BFDDD420"/>
    <w:rsid w:val="BFDEC4F5"/>
    <w:rsid w:val="BFFD50C2"/>
    <w:rsid w:val="C5BFF0A8"/>
    <w:rsid w:val="C601FF02"/>
    <w:rsid w:val="C9171060"/>
    <w:rsid w:val="CB3A753D"/>
    <w:rsid w:val="CE67707D"/>
    <w:rsid w:val="CFEB0C03"/>
    <w:rsid w:val="CFFE3F07"/>
    <w:rsid w:val="D7E6BBD3"/>
    <w:rsid w:val="D8F5C81B"/>
    <w:rsid w:val="DADE7790"/>
    <w:rsid w:val="DAF50C70"/>
    <w:rsid w:val="DBB9AB8D"/>
    <w:rsid w:val="DBCE42D0"/>
    <w:rsid w:val="DDAF3DB7"/>
    <w:rsid w:val="DE690762"/>
    <w:rsid w:val="DE7F38C4"/>
    <w:rsid w:val="DFE7B7BB"/>
    <w:rsid w:val="E7AD2E06"/>
    <w:rsid w:val="E7E7ED4A"/>
    <w:rsid w:val="EBBF9DB3"/>
    <w:rsid w:val="EBF7E2F1"/>
    <w:rsid w:val="ED6EE19B"/>
    <w:rsid w:val="EF3F5781"/>
    <w:rsid w:val="EF5AC91F"/>
    <w:rsid w:val="EFE385F1"/>
    <w:rsid w:val="EFFF11BC"/>
    <w:rsid w:val="EFFFB38D"/>
    <w:rsid w:val="F0FEF86E"/>
    <w:rsid w:val="F1FE92C5"/>
    <w:rsid w:val="F1FF4458"/>
    <w:rsid w:val="F37B63C1"/>
    <w:rsid w:val="F54FEC2E"/>
    <w:rsid w:val="F573BF9F"/>
    <w:rsid w:val="F5B5CBB5"/>
    <w:rsid w:val="F6DD58A1"/>
    <w:rsid w:val="F6E7DF26"/>
    <w:rsid w:val="F75E7E92"/>
    <w:rsid w:val="F77FD25D"/>
    <w:rsid w:val="F7BC5FFE"/>
    <w:rsid w:val="F8FFE728"/>
    <w:rsid w:val="F9CFE553"/>
    <w:rsid w:val="FB769696"/>
    <w:rsid w:val="FBA98FBD"/>
    <w:rsid w:val="FBBD2395"/>
    <w:rsid w:val="FBF926EE"/>
    <w:rsid w:val="FC7F5AE4"/>
    <w:rsid w:val="FCDB04EC"/>
    <w:rsid w:val="FD5F2DE9"/>
    <w:rsid w:val="FD7D1DDA"/>
    <w:rsid w:val="FDFA2C41"/>
    <w:rsid w:val="FE635FCD"/>
    <w:rsid w:val="FEC40CE2"/>
    <w:rsid w:val="FEEBCF54"/>
    <w:rsid w:val="FEF2F26A"/>
    <w:rsid w:val="FEF6EBC7"/>
    <w:rsid w:val="FEFDF13E"/>
    <w:rsid w:val="FF7B0477"/>
    <w:rsid w:val="FF7F47F7"/>
    <w:rsid w:val="FF7FE14A"/>
    <w:rsid w:val="FF85E8FB"/>
    <w:rsid w:val="FFAB4340"/>
    <w:rsid w:val="FFBB675A"/>
    <w:rsid w:val="FFD5E0EA"/>
    <w:rsid w:val="FFD9DD1A"/>
    <w:rsid w:val="FFD9EE93"/>
    <w:rsid w:val="FFDF6E1A"/>
    <w:rsid w:val="FFEF116C"/>
    <w:rsid w:val="FFFDF29B"/>
    <w:rsid w:val="FFFE15AA"/>
    <w:rsid w:val="FFFE2DBB"/>
    <w:rsid w:val="FFFE2DDD"/>
    <w:rsid w:val="FFFEA606"/>
    <w:rsid w:val="FFFF5F03"/>
    <w:rsid w:val="FFFFC07A"/>
    <w:rsid w:val="FFFFD2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line="560" w:lineRule="exact"/>
      <w:jc w:val="center"/>
      <w:outlineLvl w:val="0"/>
    </w:pPr>
    <w:rPr>
      <w:rFonts w:ascii="华文中宋" w:hAnsi="华文中宋" w:eastAsia="华文中宋" w:cs="仿宋_GB2312"/>
      <w:bCs/>
      <w:kern w:val="0"/>
      <w:sz w:val="44"/>
      <w:szCs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line="600" w:lineRule="exact"/>
      <w:ind w:firstLine="640" w:firstLineChars="200"/>
      <w:contextualSpacing/>
      <w:outlineLvl w:val="1"/>
    </w:pPr>
    <w:rPr>
      <w:rFonts w:ascii="仿宋_GB2312" w:hAnsi="楷体" w:eastAsia="仿宋_GB2312" w:cstheme="majorBidi"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6">
    <w:name w:val="Body Text Indent"/>
    <w:basedOn w:val="1"/>
    <w:qFormat/>
    <w:uiPriority w:val="0"/>
    <w:pPr>
      <w:spacing w:line="520" w:lineRule="exact"/>
      <w:ind w:firstLine="607" w:firstLineChars="200"/>
    </w:pPr>
    <w:rPr>
      <w:rFonts w:eastAsia="仿宋_GB2312"/>
      <w:sz w:val="32"/>
    </w:rPr>
  </w:style>
  <w:style w:type="paragraph" w:styleId="7">
    <w:name w:val="Plain Text"/>
    <w:basedOn w:val="1"/>
    <w:link w:val="20"/>
    <w:qFormat/>
    <w:uiPriority w:val="0"/>
    <w:rPr>
      <w:rFonts w:ascii="宋体" w:hAnsi="Courier New" w:eastAsiaTheme="minorEastAsia" w:cstheme="minorBidi"/>
      <w:szCs w:val="22"/>
    </w:rPr>
  </w:style>
  <w:style w:type="paragraph" w:styleId="8">
    <w:name w:val="Date"/>
    <w:basedOn w:val="1"/>
    <w:next w:val="1"/>
    <w:link w:val="21"/>
    <w:qFormat/>
    <w:uiPriority w:val="0"/>
    <w:pPr>
      <w:ind w:left="100" w:leftChars="2500"/>
    </w:pPr>
  </w:style>
  <w:style w:type="paragraph" w:styleId="9">
    <w:name w:val="Balloon Text"/>
    <w:basedOn w:val="1"/>
    <w:link w:val="22"/>
    <w:semiHidden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1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页眉 字符"/>
    <w:basedOn w:val="14"/>
    <w:link w:val="11"/>
    <w:qFormat/>
    <w:uiPriority w:val="99"/>
    <w:rPr>
      <w:sz w:val="18"/>
      <w:szCs w:val="18"/>
    </w:rPr>
  </w:style>
  <w:style w:type="character" w:customStyle="1" w:styleId="18">
    <w:name w:val="页脚 字符"/>
    <w:basedOn w:val="14"/>
    <w:link w:val="10"/>
    <w:qFormat/>
    <w:uiPriority w:val="0"/>
    <w:rPr>
      <w:sz w:val="18"/>
      <w:szCs w:val="18"/>
    </w:rPr>
  </w:style>
  <w:style w:type="character" w:customStyle="1" w:styleId="19">
    <w:name w:val="纯文本 Char"/>
    <w:qFormat/>
    <w:uiPriority w:val="0"/>
    <w:rPr>
      <w:rFonts w:ascii="宋体" w:hAnsi="Courier New"/>
    </w:rPr>
  </w:style>
  <w:style w:type="character" w:customStyle="1" w:styleId="20">
    <w:name w:val="纯文本 字符"/>
    <w:basedOn w:val="14"/>
    <w:link w:val="7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1">
    <w:name w:val="日期 字符"/>
    <w:basedOn w:val="14"/>
    <w:link w:val="8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2">
    <w:name w:val="批注框文本 字符"/>
    <w:basedOn w:val="14"/>
    <w:link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font112"/>
    <w:basedOn w:val="1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4">
    <w:name w:val="font51"/>
    <w:basedOn w:val="1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640</Words>
  <Characters>3648</Characters>
  <Lines>30</Lines>
  <Paragraphs>8</Paragraphs>
  <TotalTime>2</TotalTime>
  <ScaleCrop>false</ScaleCrop>
  <LinksUpToDate>false</LinksUpToDate>
  <CharactersWithSpaces>4280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2018-07-03T08:15:00Z</dcterms:created>
  <dc:creator>客管办（政）</dc:creator>
  <cp:lastModifiedBy>陈柄全</cp:lastModifiedBy>
  <cp:lastPrinted>2023-12-14T07:15:00Z</cp:lastPrinted>
  <dcterms:modified xsi:type="dcterms:W3CDTF">2023-12-20T08:30:36Z</dcterms:modified>
  <cp:revision>199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F23E6AAD1CA24303A8120D0438B963F3</vt:lpwstr>
  </property>
</Properties>
</file>