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276" w:firstLineChars="200"/>
        <w:jc w:val="center"/>
        <w:rPr>
          <w:rFonts w:eastAsia="仿宋_GB2312"/>
          <w:color w:val="FF0000"/>
          <w:w w:val="66"/>
          <w:kern w:val="15"/>
          <w:szCs w:val="21"/>
        </w:rPr>
      </w:pPr>
    </w:p>
    <w:p>
      <w:pPr>
        <w:spacing w:beforeLines="60"/>
        <w:ind w:firstLine="1162" w:firstLineChars="200"/>
        <w:jc w:val="center"/>
        <w:rPr>
          <w:rFonts w:eastAsia="仿宋_GB2312"/>
          <w:color w:val="FF0000"/>
          <w:spacing w:val="-26"/>
          <w:w w:val="66"/>
          <w:kern w:val="15"/>
          <w:sz w:val="96"/>
          <w:szCs w:val="96"/>
        </w:rPr>
      </w:pPr>
    </w:p>
    <w:p>
      <w:pPr>
        <w:spacing w:line="4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center"/>
        <w:textAlignment w:val="auto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</w:rPr>
      </w:pPr>
      <w:r>
        <w:rPr>
          <w:rFonts w:hint="eastAsia" w:eastAsia="仿宋_GB2312"/>
          <w:sz w:val="32"/>
          <w:szCs w:val="32"/>
        </w:rPr>
        <w:t>津</w:t>
      </w:r>
      <w:r>
        <w:rPr>
          <w:rFonts w:hint="eastAsia" w:eastAsia="仿宋_GB2312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号</w:t>
      </w:r>
    </w:p>
    <w:p>
      <w:pPr>
        <w:spacing w:line="560" w:lineRule="exact"/>
        <w:ind w:firstLine="640" w:firstLineChars="200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OLE_LINK1"/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  <w:lang w:eastAsia="zh-CN"/>
        </w:rPr>
        <w:t>道路运输管理局关于印发天津市公共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11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汽（电）车乘车守则的通知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bookmarkEnd w:id="0"/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各区交通运输主管部门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、各公交企业、各有关单位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： 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现将修订后的《天津市公共汽（电）车乘车守则》印发给你们，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9"/>
        <w:spacing w:line="620" w:lineRule="exact"/>
        <w:ind w:firstLine="220" w:firstLineChars="5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9"/>
        <w:spacing w:line="620" w:lineRule="exact"/>
        <w:ind w:firstLine="220" w:firstLineChars="5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天津市公共汽（电）车乘车守则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加强本市公共汽（电）车管理，维护乘车秩序，保障乘客和公共汽（电）车线路经营者的合法权益，根据《天津市客运公共交通管理条例》《天津市文明行为促进条例》、交通运输部《城市公共汽车和电车客运管理规定》，制定本守则。</w:t>
      </w:r>
    </w:p>
    <w:p>
      <w:pPr>
        <w:pStyle w:val="20"/>
        <w:spacing w:line="62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遵守乘车秩序，前门上车，后门下车。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文明乘车，不得强行上下车或者妨碍驾驶员的正常工作。行车中不得将身体任何部位探出车外；不得擅自开关车门和擅自启动破窗逃生等应急装置；双层公共汽车行驶时不得上下楼梯；乘坐时应当保持安静，防止干扰他人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老、幼、残、孕妇及怀抱婴儿的乘客优先上车，优先使用特需座椅，乘客应主动让座位。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酒醉者、精神病患者、学龄前儿童以及行动不便者应当有成年人陪同乘车。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保持环境卫生，不得在车厢内吸烟、随地吐痰、乱扔废弃物，不得兜售商品和散发广告。</w:t>
      </w:r>
    </w:p>
    <w:p>
      <w:pPr>
        <w:adjustRightInd w:val="0"/>
        <w:snapToGrid w:val="0"/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爱护公共设施，不得躺卧和踩踏座席，损坏车辆设施的，应当赔偿经济损失。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车辆到达终点站应全部下车，不得随车返乘，不得在下客站上车。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乘客上车应按照规定主动投币、刷卡、扫描电子客票或者出示免费乘车证件。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乘坐无人售票车应自备零钱，车上不找零钱。需要报销的，可取同值报销凭证。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color w:val="FF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免费乘车凭证只限本人使用，不得转借他人使用。对冒用他人免费乘车卡刷卡乘车的，驾驶员有权收回上交。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第九条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车辆出现故障不能继续运行时，乘客可免费转乘同线路同方向车辆，所持车票（已投币或刷卡）依然有效。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身高1.3米（含1.3米）以上的儿童须购票。一名成年乘客可免费带领两名身高不超过1.3米的儿童乘车，所带领的儿童超过两名时，按超过人数购票。儿童集体乘车应按实际人数购票。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第十一条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无票乘车或者持过站票冒用有效乘车凭证乘车的，乘坐无人售票车不投币、投币不足、投残币等的，乘客应补交足额车费。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第十二条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每一名乘客可以免费携带重量不超过25公斤、体积不超过0.12立方米、高度（长度）不超过1.6米的行李物品乘车。携带物品重量、体积、高度（长度）超过以上标准的，不准乘车。携带婴儿车、残疾人使用的轮椅等物品乘车应妥善折叠，不得阻碍通道，避免与其他乘客发生碰撞。因保管不善而造成的伤害及损失，由乘客承担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第十三条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严禁携带管制器具以及易燃、易爆、有毒、放射性、腐蚀性等危险物品乘车；不得携带开封或散装酒类乘车；不得携带宠物、禽、畜等活体动物乘车（导盲犬、军警犬除外）；不得携带危及行车安全或危害他人人身安全的物品上车（含充气气球、电动自行车、电动代步车）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违反本守则规定的乘客，运营单位有权予以制止、劝离或拒绝提供服务。违反法律法规规定的乘客，运营单位应报告市交通运输行政主管部门或公安机关依法处理。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第十五条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本守则由天津市道路运输管理局负责解释。</w:t>
      </w:r>
    </w:p>
    <w:p>
      <w:pPr>
        <w:spacing w:line="6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本守则自2021年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日起施行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有效期5年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p>
      <w:pPr>
        <w:pStyle w:val="5"/>
        <w:tabs>
          <w:tab w:val="left" w:pos="7920"/>
          <w:tab w:val="left" w:pos="8106"/>
        </w:tabs>
        <w:spacing w:line="600" w:lineRule="exact"/>
        <w:ind w:left="0" w:leftChars="0" w:right="0" w:rightChars="0" w:firstLine="0" w:firstLineChars="0"/>
        <w:jc w:val="center"/>
        <w:rPr>
          <w:rFonts w:eastAsia="仿宋_GB2312"/>
          <w:sz w:val="28"/>
          <w:szCs w:val="28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154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420" w:leftChars="200" w:right="420" w:rightChars="200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xMzM4YTU2YjMxZDIwYWMzZTU0NTZmMDM2NWY5OTYifQ=="/>
  </w:docVars>
  <w:rsids>
    <w:rsidRoot w:val="00820CA8"/>
    <w:rsid w:val="00017754"/>
    <w:rsid w:val="0002406D"/>
    <w:rsid w:val="00034BC4"/>
    <w:rsid w:val="0003720E"/>
    <w:rsid w:val="00050E1E"/>
    <w:rsid w:val="00053A38"/>
    <w:rsid w:val="00054194"/>
    <w:rsid w:val="00057B8B"/>
    <w:rsid w:val="00060394"/>
    <w:rsid w:val="000604BF"/>
    <w:rsid w:val="00080359"/>
    <w:rsid w:val="0009170D"/>
    <w:rsid w:val="00092E92"/>
    <w:rsid w:val="000933C0"/>
    <w:rsid w:val="000A169F"/>
    <w:rsid w:val="000A6607"/>
    <w:rsid w:val="000A78CA"/>
    <w:rsid w:val="000A7C7C"/>
    <w:rsid w:val="000B4D74"/>
    <w:rsid w:val="000C55D3"/>
    <w:rsid w:val="000D0B77"/>
    <w:rsid w:val="000D1C55"/>
    <w:rsid w:val="000E3609"/>
    <w:rsid w:val="000F6F99"/>
    <w:rsid w:val="00100609"/>
    <w:rsid w:val="0010367A"/>
    <w:rsid w:val="001056A6"/>
    <w:rsid w:val="00120B5B"/>
    <w:rsid w:val="001338DD"/>
    <w:rsid w:val="001371B2"/>
    <w:rsid w:val="0014634F"/>
    <w:rsid w:val="00147017"/>
    <w:rsid w:val="00157220"/>
    <w:rsid w:val="001654D4"/>
    <w:rsid w:val="001673A1"/>
    <w:rsid w:val="00167406"/>
    <w:rsid w:val="001767D0"/>
    <w:rsid w:val="00177F78"/>
    <w:rsid w:val="00181AFD"/>
    <w:rsid w:val="001841C6"/>
    <w:rsid w:val="00185B4D"/>
    <w:rsid w:val="001902CE"/>
    <w:rsid w:val="0019349D"/>
    <w:rsid w:val="00194F85"/>
    <w:rsid w:val="0019726E"/>
    <w:rsid w:val="00197408"/>
    <w:rsid w:val="001A181D"/>
    <w:rsid w:val="001A28EB"/>
    <w:rsid w:val="001A56B2"/>
    <w:rsid w:val="001B47A3"/>
    <w:rsid w:val="001B7838"/>
    <w:rsid w:val="001C1E92"/>
    <w:rsid w:val="001C6088"/>
    <w:rsid w:val="001C6F12"/>
    <w:rsid w:val="001D43A5"/>
    <w:rsid w:val="002001D4"/>
    <w:rsid w:val="0020042F"/>
    <w:rsid w:val="00214126"/>
    <w:rsid w:val="0021529F"/>
    <w:rsid w:val="00215B66"/>
    <w:rsid w:val="002434A5"/>
    <w:rsid w:val="002459DE"/>
    <w:rsid w:val="00246698"/>
    <w:rsid w:val="00256759"/>
    <w:rsid w:val="00276904"/>
    <w:rsid w:val="002779CD"/>
    <w:rsid w:val="00291883"/>
    <w:rsid w:val="00294408"/>
    <w:rsid w:val="002A12E1"/>
    <w:rsid w:val="002A1C0B"/>
    <w:rsid w:val="002A50BF"/>
    <w:rsid w:val="002B2526"/>
    <w:rsid w:val="002B6E16"/>
    <w:rsid w:val="002C38BB"/>
    <w:rsid w:val="002C40EA"/>
    <w:rsid w:val="002D7908"/>
    <w:rsid w:val="002E00D0"/>
    <w:rsid w:val="002E1752"/>
    <w:rsid w:val="002E5358"/>
    <w:rsid w:val="002F078A"/>
    <w:rsid w:val="002F133F"/>
    <w:rsid w:val="002F3A10"/>
    <w:rsid w:val="002F3AF0"/>
    <w:rsid w:val="002F4162"/>
    <w:rsid w:val="00306483"/>
    <w:rsid w:val="0032300A"/>
    <w:rsid w:val="0032483C"/>
    <w:rsid w:val="003315B6"/>
    <w:rsid w:val="0033241C"/>
    <w:rsid w:val="00333558"/>
    <w:rsid w:val="00345483"/>
    <w:rsid w:val="00345A8D"/>
    <w:rsid w:val="003516A7"/>
    <w:rsid w:val="003561B7"/>
    <w:rsid w:val="003563B6"/>
    <w:rsid w:val="003654BA"/>
    <w:rsid w:val="00365D71"/>
    <w:rsid w:val="003730FC"/>
    <w:rsid w:val="003733DE"/>
    <w:rsid w:val="003913F9"/>
    <w:rsid w:val="00393396"/>
    <w:rsid w:val="00394390"/>
    <w:rsid w:val="003A1AEE"/>
    <w:rsid w:val="003B7624"/>
    <w:rsid w:val="003C1F07"/>
    <w:rsid w:val="003D607D"/>
    <w:rsid w:val="003D6465"/>
    <w:rsid w:val="003E0775"/>
    <w:rsid w:val="003E4CD7"/>
    <w:rsid w:val="003E7784"/>
    <w:rsid w:val="00406895"/>
    <w:rsid w:val="0040754D"/>
    <w:rsid w:val="00410D70"/>
    <w:rsid w:val="0041341C"/>
    <w:rsid w:val="00420273"/>
    <w:rsid w:val="004238BA"/>
    <w:rsid w:val="00426FB5"/>
    <w:rsid w:val="00461B36"/>
    <w:rsid w:val="004728DF"/>
    <w:rsid w:val="004750C2"/>
    <w:rsid w:val="00481780"/>
    <w:rsid w:val="00482D80"/>
    <w:rsid w:val="00487D33"/>
    <w:rsid w:val="00490649"/>
    <w:rsid w:val="004926DB"/>
    <w:rsid w:val="00496E36"/>
    <w:rsid w:val="004A72B1"/>
    <w:rsid w:val="004B2292"/>
    <w:rsid w:val="004B7333"/>
    <w:rsid w:val="004C0074"/>
    <w:rsid w:val="004D081D"/>
    <w:rsid w:val="004D223D"/>
    <w:rsid w:val="004D561D"/>
    <w:rsid w:val="004E29ED"/>
    <w:rsid w:val="004E6827"/>
    <w:rsid w:val="004E704D"/>
    <w:rsid w:val="004F0BCA"/>
    <w:rsid w:val="00506E5D"/>
    <w:rsid w:val="00507C6B"/>
    <w:rsid w:val="00513A8C"/>
    <w:rsid w:val="00520445"/>
    <w:rsid w:val="005337E1"/>
    <w:rsid w:val="00545319"/>
    <w:rsid w:val="00553B6A"/>
    <w:rsid w:val="00556F68"/>
    <w:rsid w:val="00577199"/>
    <w:rsid w:val="005778E8"/>
    <w:rsid w:val="0058227C"/>
    <w:rsid w:val="00583530"/>
    <w:rsid w:val="00591502"/>
    <w:rsid w:val="00594100"/>
    <w:rsid w:val="00595948"/>
    <w:rsid w:val="005A47A4"/>
    <w:rsid w:val="005B12A4"/>
    <w:rsid w:val="005B2E0E"/>
    <w:rsid w:val="005B7FF5"/>
    <w:rsid w:val="005C67FE"/>
    <w:rsid w:val="005D3AEF"/>
    <w:rsid w:val="005E25D0"/>
    <w:rsid w:val="005E366E"/>
    <w:rsid w:val="005F2516"/>
    <w:rsid w:val="006101DC"/>
    <w:rsid w:val="00611395"/>
    <w:rsid w:val="006127D9"/>
    <w:rsid w:val="00617878"/>
    <w:rsid w:val="006362E9"/>
    <w:rsid w:val="006414C9"/>
    <w:rsid w:val="00656C82"/>
    <w:rsid w:val="00656F8C"/>
    <w:rsid w:val="006620D8"/>
    <w:rsid w:val="00662370"/>
    <w:rsid w:val="00662596"/>
    <w:rsid w:val="00665599"/>
    <w:rsid w:val="00666CED"/>
    <w:rsid w:val="00686DA3"/>
    <w:rsid w:val="00691993"/>
    <w:rsid w:val="006956BE"/>
    <w:rsid w:val="006A6FA3"/>
    <w:rsid w:val="006B5766"/>
    <w:rsid w:val="006B5D67"/>
    <w:rsid w:val="006D680B"/>
    <w:rsid w:val="006E2756"/>
    <w:rsid w:val="006F3F33"/>
    <w:rsid w:val="006F5704"/>
    <w:rsid w:val="00701082"/>
    <w:rsid w:val="0070232B"/>
    <w:rsid w:val="0070518E"/>
    <w:rsid w:val="00706C27"/>
    <w:rsid w:val="007148F6"/>
    <w:rsid w:val="00714C3A"/>
    <w:rsid w:val="00725A27"/>
    <w:rsid w:val="007263C5"/>
    <w:rsid w:val="00727DCA"/>
    <w:rsid w:val="00734BCD"/>
    <w:rsid w:val="007379AF"/>
    <w:rsid w:val="00741614"/>
    <w:rsid w:val="00760017"/>
    <w:rsid w:val="00761E66"/>
    <w:rsid w:val="0078654F"/>
    <w:rsid w:val="007A0610"/>
    <w:rsid w:val="007A1CFB"/>
    <w:rsid w:val="007A31E9"/>
    <w:rsid w:val="007B2E35"/>
    <w:rsid w:val="007B666C"/>
    <w:rsid w:val="007C231A"/>
    <w:rsid w:val="007C26B7"/>
    <w:rsid w:val="007C67E7"/>
    <w:rsid w:val="007D1156"/>
    <w:rsid w:val="007E0EFF"/>
    <w:rsid w:val="007F2423"/>
    <w:rsid w:val="007F356F"/>
    <w:rsid w:val="008006C1"/>
    <w:rsid w:val="00803504"/>
    <w:rsid w:val="008110D6"/>
    <w:rsid w:val="008117A0"/>
    <w:rsid w:val="00814677"/>
    <w:rsid w:val="00816D64"/>
    <w:rsid w:val="00817F24"/>
    <w:rsid w:val="00820CA8"/>
    <w:rsid w:val="008225F8"/>
    <w:rsid w:val="00827B19"/>
    <w:rsid w:val="008326DC"/>
    <w:rsid w:val="00855512"/>
    <w:rsid w:val="00855FBD"/>
    <w:rsid w:val="00866BA4"/>
    <w:rsid w:val="00877481"/>
    <w:rsid w:val="00885938"/>
    <w:rsid w:val="008873DB"/>
    <w:rsid w:val="008C471F"/>
    <w:rsid w:val="008D17FF"/>
    <w:rsid w:val="008D24DD"/>
    <w:rsid w:val="00900CB9"/>
    <w:rsid w:val="0092492A"/>
    <w:rsid w:val="00934E8D"/>
    <w:rsid w:val="00937E60"/>
    <w:rsid w:val="0095252C"/>
    <w:rsid w:val="00954ED2"/>
    <w:rsid w:val="00956D1B"/>
    <w:rsid w:val="009668FD"/>
    <w:rsid w:val="00987763"/>
    <w:rsid w:val="0099638F"/>
    <w:rsid w:val="009A1BD6"/>
    <w:rsid w:val="009B5DE2"/>
    <w:rsid w:val="009C22B9"/>
    <w:rsid w:val="009F2C7B"/>
    <w:rsid w:val="00A001C0"/>
    <w:rsid w:val="00A23F4E"/>
    <w:rsid w:val="00A26820"/>
    <w:rsid w:val="00A27302"/>
    <w:rsid w:val="00A27F90"/>
    <w:rsid w:val="00A347D8"/>
    <w:rsid w:val="00A428B9"/>
    <w:rsid w:val="00A45D56"/>
    <w:rsid w:val="00A527E9"/>
    <w:rsid w:val="00A55C05"/>
    <w:rsid w:val="00A567EF"/>
    <w:rsid w:val="00A571E5"/>
    <w:rsid w:val="00A63C53"/>
    <w:rsid w:val="00A75B9F"/>
    <w:rsid w:val="00A872F9"/>
    <w:rsid w:val="00A87AEC"/>
    <w:rsid w:val="00AA4732"/>
    <w:rsid w:val="00AB1E6B"/>
    <w:rsid w:val="00AC41C6"/>
    <w:rsid w:val="00AD5915"/>
    <w:rsid w:val="00AE5BAA"/>
    <w:rsid w:val="00AE5D13"/>
    <w:rsid w:val="00B1265E"/>
    <w:rsid w:val="00B160A0"/>
    <w:rsid w:val="00B24179"/>
    <w:rsid w:val="00B36C96"/>
    <w:rsid w:val="00B447EE"/>
    <w:rsid w:val="00B45735"/>
    <w:rsid w:val="00B45DA0"/>
    <w:rsid w:val="00B47547"/>
    <w:rsid w:val="00B5543D"/>
    <w:rsid w:val="00B577AB"/>
    <w:rsid w:val="00B665B1"/>
    <w:rsid w:val="00B76562"/>
    <w:rsid w:val="00B810DD"/>
    <w:rsid w:val="00B9035C"/>
    <w:rsid w:val="00B90C55"/>
    <w:rsid w:val="00B96942"/>
    <w:rsid w:val="00BA0B43"/>
    <w:rsid w:val="00BA576E"/>
    <w:rsid w:val="00BB43A1"/>
    <w:rsid w:val="00BB7910"/>
    <w:rsid w:val="00BC116B"/>
    <w:rsid w:val="00BC1E92"/>
    <w:rsid w:val="00BC641E"/>
    <w:rsid w:val="00BC66F4"/>
    <w:rsid w:val="00BD0B6E"/>
    <w:rsid w:val="00BE5646"/>
    <w:rsid w:val="00BE5DE1"/>
    <w:rsid w:val="00BE6CEA"/>
    <w:rsid w:val="00BE752C"/>
    <w:rsid w:val="00BF7047"/>
    <w:rsid w:val="00C0026E"/>
    <w:rsid w:val="00C0045C"/>
    <w:rsid w:val="00C01D7A"/>
    <w:rsid w:val="00C01ECA"/>
    <w:rsid w:val="00C152AF"/>
    <w:rsid w:val="00C209C9"/>
    <w:rsid w:val="00C25970"/>
    <w:rsid w:val="00C30D9C"/>
    <w:rsid w:val="00C477EE"/>
    <w:rsid w:val="00C5740A"/>
    <w:rsid w:val="00C73EDC"/>
    <w:rsid w:val="00C76035"/>
    <w:rsid w:val="00C76C7D"/>
    <w:rsid w:val="00C81B69"/>
    <w:rsid w:val="00C82210"/>
    <w:rsid w:val="00C83F02"/>
    <w:rsid w:val="00C870D9"/>
    <w:rsid w:val="00CA1593"/>
    <w:rsid w:val="00CA345A"/>
    <w:rsid w:val="00CA5144"/>
    <w:rsid w:val="00CB5FC1"/>
    <w:rsid w:val="00CC5C44"/>
    <w:rsid w:val="00CD2035"/>
    <w:rsid w:val="00CD4723"/>
    <w:rsid w:val="00D00006"/>
    <w:rsid w:val="00D11D35"/>
    <w:rsid w:val="00D13314"/>
    <w:rsid w:val="00D14EF7"/>
    <w:rsid w:val="00D24657"/>
    <w:rsid w:val="00D324EF"/>
    <w:rsid w:val="00D32CFD"/>
    <w:rsid w:val="00D36778"/>
    <w:rsid w:val="00D4057A"/>
    <w:rsid w:val="00D42EB1"/>
    <w:rsid w:val="00D442C5"/>
    <w:rsid w:val="00D452F7"/>
    <w:rsid w:val="00D536FD"/>
    <w:rsid w:val="00D54AB2"/>
    <w:rsid w:val="00D57883"/>
    <w:rsid w:val="00D60150"/>
    <w:rsid w:val="00D61EA6"/>
    <w:rsid w:val="00D62085"/>
    <w:rsid w:val="00D6511E"/>
    <w:rsid w:val="00D74FC3"/>
    <w:rsid w:val="00D75508"/>
    <w:rsid w:val="00D760B2"/>
    <w:rsid w:val="00D81019"/>
    <w:rsid w:val="00D8322B"/>
    <w:rsid w:val="00D86436"/>
    <w:rsid w:val="00D93A6B"/>
    <w:rsid w:val="00DB1100"/>
    <w:rsid w:val="00DB2299"/>
    <w:rsid w:val="00DB5919"/>
    <w:rsid w:val="00DB5C66"/>
    <w:rsid w:val="00DB6FB4"/>
    <w:rsid w:val="00DF0DE9"/>
    <w:rsid w:val="00DF5782"/>
    <w:rsid w:val="00DF7832"/>
    <w:rsid w:val="00E11D20"/>
    <w:rsid w:val="00E245C2"/>
    <w:rsid w:val="00E34CC6"/>
    <w:rsid w:val="00E37161"/>
    <w:rsid w:val="00E54D54"/>
    <w:rsid w:val="00E663F4"/>
    <w:rsid w:val="00E6714B"/>
    <w:rsid w:val="00E83B98"/>
    <w:rsid w:val="00E854F0"/>
    <w:rsid w:val="00E92200"/>
    <w:rsid w:val="00EA63AB"/>
    <w:rsid w:val="00EC105F"/>
    <w:rsid w:val="00EC1228"/>
    <w:rsid w:val="00EC3EEF"/>
    <w:rsid w:val="00EC5333"/>
    <w:rsid w:val="00ED2057"/>
    <w:rsid w:val="00EE2643"/>
    <w:rsid w:val="00EE36F2"/>
    <w:rsid w:val="00EE3E55"/>
    <w:rsid w:val="00F045BC"/>
    <w:rsid w:val="00F04A49"/>
    <w:rsid w:val="00F13D51"/>
    <w:rsid w:val="00F14B65"/>
    <w:rsid w:val="00F14B71"/>
    <w:rsid w:val="00F23D3B"/>
    <w:rsid w:val="00F24107"/>
    <w:rsid w:val="00F279B9"/>
    <w:rsid w:val="00F34F9D"/>
    <w:rsid w:val="00F37F8A"/>
    <w:rsid w:val="00F55443"/>
    <w:rsid w:val="00F6222D"/>
    <w:rsid w:val="00F70A40"/>
    <w:rsid w:val="00F71961"/>
    <w:rsid w:val="00F74ED4"/>
    <w:rsid w:val="00F80E09"/>
    <w:rsid w:val="00F84652"/>
    <w:rsid w:val="00F8705C"/>
    <w:rsid w:val="00F96FA2"/>
    <w:rsid w:val="00FA6750"/>
    <w:rsid w:val="00FB0EE0"/>
    <w:rsid w:val="00FB2016"/>
    <w:rsid w:val="00FC30FA"/>
    <w:rsid w:val="00FC3335"/>
    <w:rsid w:val="00FD2A70"/>
    <w:rsid w:val="00FD5ECB"/>
    <w:rsid w:val="00FF0521"/>
    <w:rsid w:val="01C64B54"/>
    <w:rsid w:val="04966B2D"/>
    <w:rsid w:val="08852047"/>
    <w:rsid w:val="0D78117E"/>
    <w:rsid w:val="0ECB71E5"/>
    <w:rsid w:val="1047087A"/>
    <w:rsid w:val="18B73F35"/>
    <w:rsid w:val="1B432FBD"/>
    <w:rsid w:val="28295C26"/>
    <w:rsid w:val="2C7221DA"/>
    <w:rsid w:val="361071E0"/>
    <w:rsid w:val="36AC163C"/>
    <w:rsid w:val="37BF4023"/>
    <w:rsid w:val="3C267DBE"/>
    <w:rsid w:val="3E0D409C"/>
    <w:rsid w:val="4AA87665"/>
    <w:rsid w:val="5EB470E8"/>
    <w:rsid w:val="646146DA"/>
    <w:rsid w:val="65FA7C5A"/>
    <w:rsid w:val="66A65F73"/>
    <w:rsid w:val="697B49F0"/>
    <w:rsid w:val="69E85563"/>
    <w:rsid w:val="6AA816AD"/>
    <w:rsid w:val="71EB46B3"/>
    <w:rsid w:val="729B7534"/>
    <w:rsid w:val="73722A85"/>
    <w:rsid w:val="74035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20" w:lineRule="exact"/>
      <w:ind w:firstLine="607" w:firstLineChars="200"/>
    </w:pPr>
    <w:rPr>
      <w:rFonts w:eastAsia="仿宋_GB2312"/>
      <w:sz w:val="32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纯文本 Char"/>
    <w:link w:val="4"/>
    <w:qFormat/>
    <w:uiPriority w:val="0"/>
    <w:rPr>
      <w:rFonts w:ascii="宋体" w:hAnsi="Courier New"/>
    </w:rPr>
  </w:style>
  <w:style w:type="character" w:customStyle="1" w:styleId="17">
    <w:name w:val="纯文本 Char1"/>
    <w:basedOn w:val="11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E858-359B-439F-8919-A1F7EDDF4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客管办（政）</dc:creator>
  <cp:lastModifiedBy>道路运输局（政）</cp:lastModifiedBy>
  <cp:lastPrinted>2020-04-02T06:01:00Z</cp:lastPrinted>
  <dcterms:modified xsi:type="dcterms:W3CDTF">2023-07-26T09:36:53Z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A18955A4439D4B03A106FBDC49A0DBCF_12</vt:lpwstr>
  </property>
</Properties>
</file>