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华文中宋" w:hAnsi="华文中宋" w:eastAsia="华文中宋"/>
          <w:b/>
          <w:bCs/>
          <w:color w:val="FF0000"/>
          <w:sz w:val="84"/>
          <w:lang w:val="en-US"/>
        </w:rPr>
      </w:pPr>
      <w:bookmarkStart w:id="0" w:name="dw"/>
      <w:r>
        <w:rPr>
          <w:rFonts w:hint="eastAsia" w:ascii="华文中宋" w:hAnsi="华文中宋" w:eastAsia="华文中宋"/>
          <w:b/>
          <w:bCs/>
          <w:color w:val="FF0000"/>
          <w:sz w:val="84"/>
          <w:lang w:val="en-US" w:eastAsia="zh-CN"/>
        </w:rPr>
        <w:t>天津市交通运输委员会</w:t>
      </w:r>
      <w:bookmarkEnd w:id="0"/>
    </w:p>
    <w:p>
      <w:pPr>
        <w:spacing w:line="360" w:lineRule="exact"/>
        <w:rPr>
          <w:rFonts w:hint="eastAsia" w:ascii="仿宋_GB2312" w:hAnsi="宋体" w:eastAsia="仿宋_GB2312"/>
          <w:sz w:val="30"/>
        </w:rPr>
      </w:pPr>
    </w:p>
    <w:p>
      <w:pPr>
        <w:rPr>
          <w:rFonts w:hint="eastAsia" w:ascii="仿宋_GB2312" w:hAnsi="宋体" w:eastAsia="仿宋_GB2312"/>
          <w:sz w:val="13"/>
          <w:szCs w:val="13"/>
        </w:rPr>
      </w:pPr>
      <w:r>
        <w:rPr>
          <w:rFonts w:ascii="仿宋_GB2312" w:hAnsi="宋体" w:eastAsia="仿宋_GB2312"/>
          <w:sz w:val="13"/>
          <w:szCs w:val="13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600700" cy="0"/>
                <wp:effectExtent l="0" t="0" r="0" b="0"/>
                <wp:wrapSquare wrapText="bothSides"/>
                <wp:docPr id="1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0pt;margin-top:0pt;height:0pt;width:441pt;mso-wrap-distance-bottom:0pt;mso-wrap-distance-left:9pt;mso-wrap-distance-right:9pt;mso-wrap-distance-top:0pt;z-index:251658240;mso-width-relative:page;mso-height-relative:page;" filled="f" stroked="t" coordsize="21600,21600" o:gfxdata="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BYAAABkcnMvUEsBAhQAFAAAAAgAh07iQAbl9r7QAAAAAgEAAA8A&#10;AAAAAAAAAQAgAAAAOAAAAGRycy9kb3ducmV2LnhtbFBLAQIUABQAAAAIAIdO4kCUUOwp0AEAAJAD&#10;AAAOAAAAAAAAAAEAIAAAADUBAABkcnMvZTJvRG9jLnhtbFBLBQYAAAAABgAGAFkBAAB3BQAAAAA=&#10;">
                <v:fill on="f" focussize="0,0"/>
                <v:stroke color="#FF0000" joinstyle="round"/>
                <v:imagedata o:title=""/>
                <o:lock v:ext="edit" aspectratio="f"/>
                <w10:wrap type="square"/>
              </v:line>
            </w:pict>
          </mc:Fallback>
        </mc:AlternateContent>
      </w:r>
    </w:p>
    <w:tbl>
      <w:tblPr>
        <w:tblStyle w:val="6"/>
        <w:tblW w:w="5037" w:type="pct"/>
        <w:tblInd w:w="-3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44"/>
                <w:lang w:val="en-US" w:eastAsia="zh-CN"/>
              </w:rPr>
            </w:pPr>
            <w:bookmarkStart w:id="1" w:name="bt"/>
            <w:r>
              <w:rPr>
                <w:rFonts w:hint="default" w:ascii="Times New Roman" w:hAnsi="Times New Roman" w:cs="Times New Roman"/>
                <w:b/>
                <w:bCs/>
                <w:sz w:val="44"/>
                <w:lang w:val="en-US" w:eastAsia="zh-CN"/>
              </w:rPr>
              <w:t>对市政协第十四届五次会议</w:t>
            </w:r>
            <w:r>
              <w:rPr>
                <w:rFonts w:hint="default" w:ascii="Times New Roman" w:hAnsi="Times New Roman" w:cs="Times New Roman"/>
                <w:b/>
                <w:bCs/>
                <w:sz w:val="44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cs="Times New Roman"/>
                <w:b/>
                <w:bCs/>
                <w:sz w:val="44"/>
                <w:lang w:val="en-US" w:eastAsia="zh-CN"/>
              </w:rPr>
              <w:t>第0647号提案的办理答复</w:t>
            </w:r>
            <w:bookmarkEnd w:id="1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ind w:right="105" w:rightChars="50"/>
              <w:rPr>
                <w:ins w:id="0" w:author="kylin" w:date="2022-06-29T17:40:41Z"/>
                <w:rFonts w:hint="default" w:ascii="Times New Roman" w:hAnsi="Times New Roman" w:eastAsia="仿宋_GB2312" w:cs="Times New Roman"/>
                <w:sz w:val="32"/>
                <w:lang w:val="en-US" w:eastAsia="zh-CN"/>
              </w:rPr>
            </w:pPr>
            <w:bookmarkStart w:id="2" w:name="chenghu"/>
          </w:p>
          <w:p>
            <w:pPr>
              <w:spacing w:line="560" w:lineRule="exact"/>
              <w:ind w:right="105" w:rightChars="50"/>
              <w:rPr>
                <w:rFonts w:hint="default" w:ascii="Times New Roman" w:hAnsi="Times New Roman" w:eastAsia="仿宋_GB2312" w:cs="Times New Roman"/>
                <w:sz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lang w:val="en-US" w:eastAsia="zh-CN"/>
              </w:rPr>
              <w:t>蔡伯委员</w:t>
            </w:r>
            <w:bookmarkEnd w:id="2"/>
            <w:r>
              <w:rPr>
                <w:rFonts w:hint="default" w:ascii="Times New Roman" w:hAnsi="Times New Roman" w:eastAsia="仿宋_GB2312" w:cs="Times New Roman"/>
                <w:sz w:val="32"/>
              </w:rPr>
              <w:t>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eastAsia="仿宋_GB2312" w:cs="Times New Roman"/>
                <w:sz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18"/>
              </w:rPr>
              <w:t>　　</w:t>
            </w:r>
            <w:bookmarkStart w:id="3" w:name="shuo"/>
            <w:r>
              <w:rPr>
                <w:rFonts w:hint="default" w:ascii="Times New Roman" w:hAnsi="Times New Roman" w:eastAsia="仿宋_GB2312" w:cs="Times New Roman"/>
                <w:sz w:val="32"/>
                <w:szCs w:val="18"/>
                <w:lang w:val="en-US" w:eastAsia="zh-CN"/>
              </w:rPr>
              <w:t>您提出的关于提升我市农村道路建设标准的提案，经会同市农业农村委研究答复如下</w:t>
            </w:r>
            <w:bookmarkEnd w:id="3"/>
            <w:r>
              <w:rPr>
                <w:rFonts w:hint="default" w:ascii="Times New Roman" w:hAnsi="Times New Roman" w:eastAsia="仿宋_GB2312" w:cs="Times New Roman"/>
                <w:sz w:val="32"/>
                <w:szCs w:val="18"/>
              </w:rPr>
              <w:t>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</w:trPr>
        <w:tc>
          <w:tcPr>
            <w:tcW w:w="50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ind w:right="105" w:rightChars="50" w:firstLine="640" w:firstLineChars="200"/>
              <w:rPr>
                <w:rFonts w:hint="default" w:ascii="Times New Roman" w:hAnsi="Times New Roman" w:eastAsia="仿宋_GB2312" w:cs="Times New Roman"/>
                <w:sz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</w:rPr>
              <w:t>农村公路是覆盖范围最广、服务人口最多、提供服务最普遍、公益性最强的交通基础设施。党的十八大以来，以习近平同志为核心的党中央高度重视农村公路工作，多次作出重要指示批示。“四好农村路”是习近平总书记亲自总结提出，亲自领导推动实践的一项民心工程、民生工程、德政工程。近年来，市交通运输委以习近平新时代中国特色社会主义思想为指导，深入贯彻党的十九大精神和习近平总书记关于“四好农村路”建设的重要指示精神，始终将农村公路工作作为服务“三农”工作的重中之重，每年都把乡村公路维修改造工程列为市政府民心工程，以注重人民群众的使用需求为重心，从提升改造、民心工程、帮扶工程、安防工程、京津冀一体化对接工程、“农村公路+”等多方面开展农村公路建设工作，农村公路建设取得显著成效。主要工作情况如下：</w:t>
            </w:r>
          </w:p>
          <w:p>
            <w:pPr>
              <w:spacing w:line="560" w:lineRule="exact"/>
              <w:ind w:right="105" w:rightChars="50" w:firstLine="640" w:firstLineChars="200"/>
              <w:rPr>
                <w:rFonts w:hint="default" w:ascii="Times New Roman" w:hAnsi="Times New Roman" w:eastAsia="仿宋_GB2312" w:cs="Times New Roman"/>
                <w:sz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</w:rPr>
              <w:t>一、健全市级引导、区级为主财政保障机制。在农村公路资金保障方面，我市充分发挥市级补贴资金的引导作用，通过逐步提高市级补助标准，并要求区级财政投入不能低于市级标准，从而带动区级财政对农村公路投入。先后建立安防工程市、区两级财政全投入的保障机制，提升单车道改双车道的市级补助标准，由原来的15万元/公里到50万元/公里。结合我市部分城镇化区域乡村公路路面较宽的特点，将农村公路养护资金从按里程进行补助改为按面积进行补助，从原来市级补助每年乡道4000元/公里，村道1200元/公里，改为乡道1元/平米，村道0.8元/公里，养护资金市级补助总额提升一倍以上。</w:t>
            </w:r>
          </w:p>
          <w:p>
            <w:pPr>
              <w:spacing w:line="560" w:lineRule="exact"/>
              <w:ind w:right="105" w:rightChars="50" w:firstLine="640" w:firstLineChars="20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</w:rPr>
              <w:t>二、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统筹城乡发展，强力推动路网提级改造。坚持以人民为中心，以提升农村群众出行便捷程度为出发点和落脚点，统筹城乡发展，梯次实施提升改造。在完成乡镇通三级及以上公路和较大自然村组通硬化路的基础上，大力推动提级改造工程，建设“覆盖乡镇、快速通达”的县道网路系统，逐步提高6米及以上的农村公路路网比例，在路面结构上增加了道路水稳和沥青油面厚度，延长道路使用寿命。对难以实施整线提级改造的山区农村公路，加大局部改造力度，采取路肩硬化、增加错车道等方式，提高通行能力</w:t>
            </w:r>
          </w:p>
          <w:p>
            <w:pPr>
              <w:spacing w:line="560" w:lineRule="exact"/>
              <w:ind w:firstLine="640" w:firstLineChars="200"/>
              <w:rPr>
                <w:rFonts w:hint="default" w:ascii="Times New Roman" w:hAnsi="Times New Roman" w:eastAsia="楷体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三、完善农村公路管理长效机制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eastAsia="zh-CN"/>
              </w:rPr>
              <w:t>。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深化市区镇村四级管理体制改革，印发《天津市深化农村公路管理养护体制改革实施方案》和《天津市人民政府办公厅关于深入推进我市“四好农村路”建设工作的实施意见》，指导各区出台本区深化农村公路管理养护体制改革实施方案。扎实推进“路长制”落地见效，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0"/>
              </w:rPr>
              <w:t>印发《天津市推行农村公路“路长制”工作指导意见》，对工作目标、组织体系、主要任务、组织保障等方面进行明确，全市有农业的区人民政府出台本地区实施方案，设立农村公路总路长，并分级设置区级路长、乡镇（街）级路长、村（社区）级路长，设立区、乡镇（街）两级“路长制”办公室，明确路长、办公室职责及主要任务；“路长制”各项工作形成长效机制和常态化，提高农村公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路治理能力与服务水平，提升人民群众满意度。</w:t>
            </w:r>
          </w:p>
          <w:p>
            <w:pPr>
              <w:spacing w:line="560" w:lineRule="exact"/>
              <w:ind w:left="0" w:leftChars="0" w:right="105" w:rightChars="50" w:firstLine="640" w:firstLineChars="200"/>
              <w:rPr>
                <w:rFonts w:hint="default" w:ascii="Times New Roman" w:hAnsi="Times New Roman" w:eastAsia="仿宋_GB2312" w:cs="Times New Roman"/>
                <w:sz w:val="32"/>
                <w:lang w:val="en-US" w:eastAsia="zh-CN"/>
              </w:rPr>
            </w:pPr>
          </w:p>
          <w:p>
            <w:pPr>
              <w:spacing w:line="560" w:lineRule="exact"/>
              <w:ind w:left="0" w:leftChars="0" w:right="105" w:rightChars="50" w:firstLine="640" w:firstLineChars="200"/>
              <w:rPr>
                <w:rFonts w:hint="default" w:ascii="Times New Roman" w:hAnsi="Times New Roman" w:eastAsia="仿宋_GB2312" w:cs="Times New Roman"/>
                <w:sz w:val="32"/>
                <w:lang w:val="en-US" w:eastAsia="zh-CN"/>
              </w:rPr>
            </w:pPr>
          </w:p>
          <w:p>
            <w:pPr>
              <w:spacing w:line="560" w:lineRule="exact"/>
              <w:ind w:left="0" w:leftChars="0" w:right="105" w:rightChars="50" w:firstLine="640" w:firstLineChars="200"/>
              <w:rPr>
                <w:rFonts w:hint="default" w:ascii="Times New Roman" w:hAnsi="Times New Roman" w:eastAsia="仿宋_GB2312" w:cs="Times New Roman"/>
                <w:sz w:val="32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480" w:lineRule="exact"/>
              <w:ind w:right="105" w:rightChars="50"/>
              <w:jc w:val="both"/>
              <w:rPr>
                <w:rFonts w:hint="default" w:ascii="Times New Roman" w:hAnsi="Times New Roman" w:eastAsia="仿宋_GB2312" w:cs="Times New Roman"/>
                <w:sz w:val="32"/>
              </w:rPr>
            </w:pPr>
          </w:p>
          <w:p>
            <w:pPr>
              <w:spacing w:line="480" w:lineRule="exact"/>
              <w:ind w:right="105" w:rightChars="50"/>
              <w:jc w:val="right"/>
              <w:rPr>
                <w:rFonts w:hint="default" w:ascii="Times New Roman" w:hAnsi="Times New Roman" w:eastAsia="仿宋_GB2312" w:cs="Times New Roman"/>
                <w:sz w:val="32"/>
              </w:rPr>
            </w:pPr>
            <w:bookmarkStart w:id="4" w:name="now"/>
            <w:r>
              <w:rPr>
                <w:rFonts w:hint="default" w:ascii="Times New Roman" w:hAnsi="Times New Roman" w:eastAsia="仿宋_GB2312" w:cs="Times New Roman"/>
                <w:sz w:val="32"/>
                <w:lang w:val="en-US" w:eastAsia="zh-CN"/>
              </w:rPr>
              <w:t>2022年5月18日</w:t>
            </w:r>
            <w:bookmarkEnd w:id="4"/>
            <w:r>
              <w:rPr>
                <w:rFonts w:hint="default" w:ascii="Times New Roman" w:hAnsi="Times New Roman" w:eastAsia="仿宋_GB2312" w:cs="Times New Roman"/>
                <w:sz w:val="32"/>
              </w:rPr>
              <w:t xml:space="preserve">   </w:t>
            </w:r>
          </w:p>
        </w:tc>
      </w:tr>
    </w:tbl>
    <w:p>
      <w:pPr>
        <w:spacing w:line="20" w:lineRule="exact"/>
        <w:ind w:right="1151" w:rightChars="548"/>
        <w:rPr>
          <w:rFonts w:hint="eastAsia"/>
        </w:rPr>
      </w:pPr>
      <w:bookmarkStart w:id="5" w:name="_GoBack"/>
      <w:bookmarkEnd w:id="5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361" w:bottom="1985" w:left="147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2</w:t>
    </w:r>
    <w:r>
      <w:rPr>
        <w:rStyle w:val="9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kylin">
    <w15:presenceInfo w15:providerId="None" w15:userId="kyl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trackRevisions w:val="true"/>
  <w:documentProtection w:edit="readOnly" w:enforcement="0"/>
  <w:defaultTabStop w:val="425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8725F"/>
    <w:rsid w:val="00116DAE"/>
    <w:rsid w:val="00151656"/>
    <w:rsid w:val="00160D66"/>
    <w:rsid w:val="0018011C"/>
    <w:rsid w:val="00181F02"/>
    <w:rsid w:val="001A7225"/>
    <w:rsid w:val="001F61E3"/>
    <w:rsid w:val="002371A3"/>
    <w:rsid w:val="00261F6E"/>
    <w:rsid w:val="00272F04"/>
    <w:rsid w:val="00272F5E"/>
    <w:rsid w:val="00296F01"/>
    <w:rsid w:val="002B29B1"/>
    <w:rsid w:val="002C1912"/>
    <w:rsid w:val="002F0464"/>
    <w:rsid w:val="002F2BA0"/>
    <w:rsid w:val="00307EB1"/>
    <w:rsid w:val="003308ED"/>
    <w:rsid w:val="00354A16"/>
    <w:rsid w:val="00372068"/>
    <w:rsid w:val="00375D6E"/>
    <w:rsid w:val="00382172"/>
    <w:rsid w:val="004277E8"/>
    <w:rsid w:val="00460BAF"/>
    <w:rsid w:val="004C2F93"/>
    <w:rsid w:val="0052525D"/>
    <w:rsid w:val="00575302"/>
    <w:rsid w:val="0059759C"/>
    <w:rsid w:val="005B7C6A"/>
    <w:rsid w:val="005D25F2"/>
    <w:rsid w:val="005E0C68"/>
    <w:rsid w:val="005E7285"/>
    <w:rsid w:val="005F2062"/>
    <w:rsid w:val="005F5E66"/>
    <w:rsid w:val="00663555"/>
    <w:rsid w:val="007616B6"/>
    <w:rsid w:val="007746FD"/>
    <w:rsid w:val="007B2223"/>
    <w:rsid w:val="007D7D3A"/>
    <w:rsid w:val="007E1B8B"/>
    <w:rsid w:val="008155F9"/>
    <w:rsid w:val="00821E10"/>
    <w:rsid w:val="008222BF"/>
    <w:rsid w:val="00843262"/>
    <w:rsid w:val="00883F64"/>
    <w:rsid w:val="00895F09"/>
    <w:rsid w:val="00917F65"/>
    <w:rsid w:val="00930E75"/>
    <w:rsid w:val="00953B90"/>
    <w:rsid w:val="00982E66"/>
    <w:rsid w:val="009A0C11"/>
    <w:rsid w:val="009A5A86"/>
    <w:rsid w:val="009F568A"/>
    <w:rsid w:val="00A01DE8"/>
    <w:rsid w:val="00A03B4F"/>
    <w:rsid w:val="00AE0062"/>
    <w:rsid w:val="00B21A65"/>
    <w:rsid w:val="00B32F4D"/>
    <w:rsid w:val="00B67BF0"/>
    <w:rsid w:val="00B96B7B"/>
    <w:rsid w:val="00C16116"/>
    <w:rsid w:val="00C40842"/>
    <w:rsid w:val="00C559AE"/>
    <w:rsid w:val="00CC5ACA"/>
    <w:rsid w:val="00CD3DDD"/>
    <w:rsid w:val="00CD5AEB"/>
    <w:rsid w:val="00D07119"/>
    <w:rsid w:val="00D47E88"/>
    <w:rsid w:val="00DC2D37"/>
    <w:rsid w:val="00E00CB1"/>
    <w:rsid w:val="00E20115"/>
    <w:rsid w:val="00E81C98"/>
    <w:rsid w:val="00E87832"/>
    <w:rsid w:val="00F20A91"/>
    <w:rsid w:val="00F34F3B"/>
    <w:rsid w:val="00F80197"/>
    <w:rsid w:val="02950A43"/>
    <w:rsid w:val="05FB352C"/>
    <w:rsid w:val="062C73BA"/>
    <w:rsid w:val="0F415A30"/>
    <w:rsid w:val="1A1A2EA1"/>
    <w:rsid w:val="1BE3569F"/>
    <w:rsid w:val="20FE4F37"/>
    <w:rsid w:val="22666FCA"/>
    <w:rsid w:val="23957D52"/>
    <w:rsid w:val="265833FB"/>
    <w:rsid w:val="2A106D0B"/>
    <w:rsid w:val="2DCA2874"/>
    <w:rsid w:val="377A2E5E"/>
    <w:rsid w:val="385C0DBD"/>
    <w:rsid w:val="3A57702C"/>
    <w:rsid w:val="3ADF89A5"/>
    <w:rsid w:val="447E3320"/>
    <w:rsid w:val="45CB5298"/>
    <w:rsid w:val="4B30475B"/>
    <w:rsid w:val="4CA33CB0"/>
    <w:rsid w:val="4D14258D"/>
    <w:rsid w:val="57073EC0"/>
    <w:rsid w:val="59C6063C"/>
    <w:rsid w:val="63E612D4"/>
    <w:rsid w:val="693053CC"/>
    <w:rsid w:val="6AB50BAB"/>
    <w:rsid w:val="6CA056C1"/>
    <w:rsid w:val="6D957ABF"/>
    <w:rsid w:val="7312333B"/>
    <w:rsid w:val="75561D3A"/>
    <w:rsid w:val="7952225A"/>
    <w:rsid w:val="7D174045"/>
    <w:rsid w:val="7D906DB7"/>
    <w:rsid w:val="7E674295"/>
    <w:rsid w:val="7FDF208D"/>
    <w:rsid w:val="DECF219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pPr>
      <w:jc w:val="center"/>
    </w:pPr>
    <w:rPr>
      <w:rFonts w:ascii="宋体"/>
      <w:b/>
      <w:bCs/>
      <w:sz w:val="44"/>
    </w:rPr>
  </w:style>
  <w:style w:type="paragraph" w:styleId="3">
    <w:name w:val="Date"/>
    <w:basedOn w:val="1"/>
    <w:next w:val="1"/>
    <w:semiHidden/>
    <w:qFormat/>
    <w:uiPriority w:val="0"/>
    <w:pPr>
      <w:ind w:left="100" w:leftChars="2500"/>
    </w:pPr>
    <w:rPr>
      <w:rFonts w:ascii="仿宋_GB2312" w:eastAsia="仿宋_GB2312"/>
      <w:sz w:val="32"/>
    </w:r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">
    <w:name w:val="page number"/>
    <w:basedOn w:val="8"/>
    <w:qFormat/>
    <w:uiPriority w:val="0"/>
  </w:style>
  <w:style w:type="character" w:customStyle="1" w:styleId="10">
    <w:name w:val=" Char Char1"/>
    <w:basedOn w:val="8"/>
    <w:link w:val="5"/>
    <w:semiHidden/>
    <w:qFormat/>
    <w:uiPriority w:val="99"/>
    <w:rPr>
      <w:kern w:val="2"/>
      <w:sz w:val="18"/>
      <w:szCs w:val="18"/>
    </w:rPr>
  </w:style>
  <w:style w:type="character" w:customStyle="1" w:styleId="11">
    <w:name w:val=" Char Char"/>
    <w:basedOn w:val="8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microsoft.com/office/2011/relationships/people" Target="people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spice</Company>
  <Pages>5</Pages>
  <Words>341</Words>
  <Characters>1948</Characters>
  <Lines>16</Lines>
  <Paragraphs>4</Paragraphs>
  <TotalTime>0</TotalTime>
  <ScaleCrop>false</ScaleCrop>
  <LinksUpToDate>false</LinksUpToDate>
  <CharactersWithSpaces>2285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2021-04-07T03:49:00Z</dcterms:created>
  <dc:creator>wjc</dc:creator>
  <cp:lastModifiedBy>kylin</cp:lastModifiedBy>
  <dcterms:modified xsi:type="dcterms:W3CDTF">2022-06-29T17:40:52Z</dcterms:modified>
  <dc:title>各区县委办局办公室：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