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12" w:lineRule="auto"/>
        <w:ind w:right="708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天津市交通运输综合服务中心公开招聘拟聘用人员公示表</w:t>
      </w:r>
    </w:p>
    <w:tbl>
      <w:tblPr>
        <w:tblStyle w:val="9"/>
        <w:tblW w:w="13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161"/>
        <w:gridCol w:w="851"/>
        <w:gridCol w:w="1276"/>
        <w:gridCol w:w="992"/>
        <w:gridCol w:w="850"/>
        <w:gridCol w:w="1350"/>
        <w:gridCol w:w="1596"/>
        <w:gridCol w:w="740"/>
        <w:gridCol w:w="127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所学专业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毕业院校或原工作单位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职称</w:t>
            </w:r>
          </w:p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情况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准考证号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12" w:lineRule="auto"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拟聘单位及岗位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罗柯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1992.11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语言学及应用语言学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广西大学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20230809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天津市交通运输综合服务中心党务管理岗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2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洪赫阳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1993.02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人力资源管理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东北财经大学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20242908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天津市交通运输综合服务中心人事管理岗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3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吕彤彤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1993.04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产业经济学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天津财经大学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20091415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天津市交通运输综合服务中心政策研究岗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4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李煜林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1998.01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社会工作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首都经济贸易大学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20040625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天津市交通运输综合服务中心调控业务管理岗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5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马峣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1993.12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法学理论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武汉大学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20241212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天津市交通运输综合服务中心调控业务管理岗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6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尚以军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1993.08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会计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昆士兰大学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20220612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天津市交通运输综合服务中心资产管理岗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7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王盼盼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1993.09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社会保障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南京师范大学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20200110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天津市交通运输综合服务中心干部管理岗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8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冯心蕊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1995.08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中国古代文学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天津师范大学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20272821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天津市交通运输综合服务中心党务管理岗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9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张金旭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1995.04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大专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船机制造与维修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天津海运职业学院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21111412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天津市交通运输综合服务中心综合保障岗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10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李翔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女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1993.11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公共管理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美国伊利诺伊理工大学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20273629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天津市交通运输综合服务中心政策研究岗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80" w:lineRule="exact"/>
        <w:textAlignment w:val="auto"/>
        <w:rPr>
          <w:szCs w:val="24"/>
        </w:rPr>
      </w:pPr>
    </w:p>
    <w:sectPr>
      <w:pgSz w:w="16838" w:h="11906" w:orient="landscape"/>
      <w:pgMar w:top="1797" w:right="1440" w:bottom="1797" w:left="1440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Ubuntu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true"/>
  <w:bordersDoNotSurroundFooter w:val="true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DC"/>
    <w:rsid w:val="00026A98"/>
    <w:rsid w:val="00075A23"/>
    <w:rsid w:val="000A44BF"/>
    <w:rsid w:val="000E708E"/>
    <w:rsid w:val="00120125"/>
    <w:rsid w:val="002068B8"/>
    <w:rsid w:val="00233E93"/>
    <w:rsid w:val="00244971"/>
    <w:rsid w:val="002E3A88"/>
    <w:rsid w:val="002F37BC"/>
    <w:rsid w:val="002F4A77"/>
    <w:rsid w:val="00341685"/>
    <w:rsid w:val="003B074F"/>
    <w:rsid w:val="003F0BDC"/>
    <w:rsid w:val="004A05D3"/>
    <w:rsid w:val="004E7AF1"/>
    <w:rsid w:val="005003AD"/>
    <w:rsid w:val="00504D47"/>
    <w:rsid w:val="00542C72"/>
    <w:rsid w:val="00561774"/>
    <w:rsid w:val="00574676"/>
    <w:rsid w:val="0059190B"/>
    <w:rsid w:val="005B400D"/>
    <w:rsid w:val="00637666"/>
    <w:rsid w:val="00653E0B"/>
    <w:rsid w:val="006A762C"/>
    <w:rsid w:val="006E1788"/>
    <w:rsid w:val="00893C4D"/>
    <w:rsid w:val="00896547"/>
    <w:rsid w:val="0095620A"/>
    <w:rsid w:val="00957982"/>
    <w:rsid w:val="009D3C84"/>
    <w:rsid w:val="009F5A59"/>
    <w:rsid w:val="00A76EA1"/>
    <w:rsid w:val="00AC36C9"/>
    <w:rsid w:val="00AF2641"/>
    <w:rsid w:val="00B8012F"/>
    <w:rsid w:val="00BB700D"/>
    <w:rsid w:val="00BE0092"/>
    <w:rsid w:val="00D51514"/>
    <w:rsid w:val="00D97787"/>
    <w:rsid w:val="00DB5A57"/>
    <w:rsid w:val="00E2366C"/>
    <w:rsid w:val="00E47CEC"/>
    <w:rsid w:val="00E87B60"/>
    <w:rsid w:val="00F603A0"/>
    <w:rsid w:val="00F60D89"/>
    <w:rsid w:val="00F6388A"/>
    <w:rsid w:val="00FA15B8"/>
    <w:rsid w:val="00FA59AD"/>
    <w:rsid w:val="00FF60DF"/>
    <w:rsid w:val="E78F069D"/>
    <w:rsid w:val="F1DBE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707</Characters>
  <Lines>5</Lines>
  <Paragraphs>1</Paragraphs>
  <TotalTime>11</TotalTime>
  <ScaleCrop>false</ScaleCrop>
  <LinksUpToDate>false</LinksUpToDate>
  <CharactersWithSpaces>829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2021-01-14T22:46:00Z</dcterms:created>
  <dc:creator>linhong</dc:creator>
  <cp:lastModifiedBy>kylin</cp:lastModifiedBy>
  <cp:lastPrinted>2021-01-15T01:20:00Z</cp:lastPrinted>
  <dcterms:modified xsi:type="dcterms:W3CDTF">2021-01-15T12:49:11Z</dcterms:modified>
  <dc:title>塘计[2004]1号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